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31329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机械制造及自动化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29FF3C26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 w14:paraId="1B899D4A">
      <w:pPr>
        <w:pStyle w:val="2"/>
        <w:spacing w:before="312" w:after="312" w:line="360" w:lineRule="auto"/>
        <w:ind w:firstLine="560" w:firstLineChars="200"/>
        <w:rPr>
          <w:rFonts w:ascii="Times New Roman" w:hAnsi="Times New Roman" w:eastAsia="宋体"/>
          <w:color w:val="auto"/>
          <w:sz w:val="28"/>
          <w:szCs w:val="28"/>
        </w:rPr>
      </w:pPr>
      <w:bookmarkStart w:id="0" w:name="_Toc396497324"/>
      <w:bookmarkStart w:id="1" w:name="_Toc396497634"/>
      <w:bookmarkStart w:id="2" w:name="_Toc393236437"/>
      <w:bookmarkStart w:id="3" w:name="_Toc396501700"/>
      <w:bookmarkStart w:id="4" w:name="_Toc396497526"/>
      <w:r>
        <w:rPr>
          <w:rFonts w:hint="eastAsia" w:ascii="Times New Roman" w:hAnsi="Times New Roman" w:eastAsia="宋体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 w14:paraId="1824887E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076C0984"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635"/>
      <w:bookmarkStart w:id="6" w:name="_Toc396501701"/>
      <w:bookmarkStart w:id="7" w:name="_Toc396497527"/>
      <w:bookmarkStart w:id="8" w:name="_Toc396497325"/>
      <w:bookmarkStart w:id="9" w:name="_Toc393236438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46ADD8CD"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机械制造及自动化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  专业代码 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hint="eastAsia" w:ascii="Times New Roman" w:hAnsi="Times New Roman"/>
          <w:sz w:val="28"/>
          <w:szCs w:val="28"/>
        </w:rPr>
        <w:t>60102</w:t>
      </w:r>
    </w:p>
    <w:p w14:paraId="44EE8AE4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 w14:paraId="14EFED8D"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机械制造及其自动化专业主要面向船舶与海洋工程设备制造行业企（事）业单位，培养适应社会主义建设和发展需要的德、智、体、美等全面发展，具备机械制造基础知识，能从事机械加工设备操作、产品结构设计、工艺设计、设备维护等工作，具有较强实践能力和创新精神的机械工程高素质技术技能型人才。</w:t>
      </w:r>
    </w:p>
    <w:p w14:paraId="5DF8E2E0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 w14:paraId="1908E2BD">
      <w:pPr>
        <w:pStyle w:val="3"/>
        <w:spacing w:before="156" w:after="156"/>
      </w:pPr>
      <w:r>
        <w:rPr>
          <w:rFonts w:hint="eastAsia"/>
        </w:rPr>
        <w:t>1、面向岗位</w:t>
      </w:r>
    </w:p>
    <w:tbl>
      <w:tblPr>
        <w:tblStyle w:val="12"/>
        <w:tblW w:w="83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951"/>
        <w:gridCol w:w="1560"/>
        <w:gridCol w:w="1245"/>
        <w:gridCol w:w="1616"/>
      </w:tblGrid>
      <w:tr w14:paraId="12993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951" w:type="dxa"/>
            <w:vMerge w:val="restart"/>
            <w:vAlign w:val="center"/>
          </w:tcPr>
          <w:p w14:paraId="2106BF62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专业名称（方向）</w:t>
            </w:r>
          </w:p>
        </w:tc>
        <w:tc>
          <w:tcPr>
            <w:tcW w:w="1951" w:type="dxa"/>
            <w:vMerge w:val="restart"/>
            <w:vAlign w:val="center"/>
          </w:tcPr>
          <w:p w14:paraId="7CC5BF9B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职业岗位</w:t>
            </w:r>
          </w:p>
        </w:tc>
        <w:tc>
          <w:tcPr>
            <w:tcW w:w="4421" w:type="dxa"/>
            <w:gridSpan w:val="3"/>
            <w:vAlign w:val="center"/>
          </w:tcPr>
          <w:p w14:paraId="508A19D2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职业资格/技能证书</w:t>
            </w:r>
          </w:p>
        </w:tc>
      </w:tr>
      <w:tr w14:paraId="44902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951" w:type="dxa"/>
            <w:vMerge w:val="continue"/>
            <w:vAlign w:val="center"/>
          </w:tcPr>
          <w:p w14:paraId="151D26CC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951" w:type="dxa"/>
            <w:vMerge w:val="continue"/>
            <w:vAlign w:val="center"/>
          </w:tcPr>
          <w:p w14:paraId="60267918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8297875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证书名称</w:t>
            </w:r>
          </w:p>
        </w:tc>
        <w:tc>
          <w:tcPr>
            <w:tcW w:w="1245" w:type="dxa"/>
            <w:vAlign w:val="center"/>
          </w:tcPr>
          <w:p w14:paraId="1197717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等级</w:t>
            </w:r>
          </w:p>
        </w:tc>
        <w:tc>
          <w:tcPr>
            <w:tcW w:w="1616" w:type="dxa"/>
            <w:vAlign w:val="center"/>
          </w:tcPr>
          <w:p w14:paraId="00DAB431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颁证单位</w:t>
            </w:r>
          </w:p>
        </w:tc>
      </w:tr>
      <w:tr w14:paraId="1AD99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restart"/>
            <w:vAlign w:val="center"/>
          </w:tcPr>
          <w:p w14:paraId="7253C007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机械制造与自动化(船舶与海工制造方向)</w:t>
            </w:r>
          </w:p>
        </w:tc>
        <w:tc>
          <w:tcPr>
            <w:tcW w:w="1951" w:type="dxa"/>
            <w:vAlign w:val="center"/>
          </w:tcPr>
          <w:p w14:paraId="3BC329A2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机械设计员</w:t>
            </w:r>
          </w:p>
        </w:tc>
        <w:tc>
          <w:tcPr>
            <w:tcW w:w="1560" w:type="dxa"/>
            <w:vAlign w:val="center"/>
          </w:tcPr>
          <w:p w14:paraId="24EC11F6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CAD证书</w:t>
            </w:r>
          </w:p>
        </w:tc>
        <w:tc>
          <w:tcPr>
            <w:tcW w:w="1245" w:type="dxa"/>
            <w:vAlign w:val="center"/>
          </w:tcPr>
          <w:p w14:paraId="0067C54A">
            <w:pPr>
              <w:adjustRightInd w:val="0"/>
              <w:spacing w:line="360" w:lineRule="auto"/>
              <w:jc w:val="center"/>
              <w:textAlignment w:val="baseline"/>
              <w:rPr>
                <w:rFonts w:hint="eastAsia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中级</w:t>
            </w:r>
          </w:p>
        </w:tc>
        <w:tc>
          <w:tcPr>
            <w:tcW w:w="1616" w:type="dxa"/>
            <w:vAlign w:val="center"/>
          </w:tcPr>
          <w:p w14:paraId="3046B6C8">
            <w:pPr>
              <w:adjustRightInd w:val="0"/>
              <w:spacing w:line="360" w:lineRule="auto"/>
              <w:jc w:val="center"/>
              <w:textAlignment w:val="baseline"/>
              <w:rPr>
                <w:rFonts w:hint="default" w:eastAsia="宋体" w:asciiTheme="minorEastAsia" w:hAnsi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全国CAD应用培训网络</w:t>
            </w:r>
          </w:p>
        </w:tc>
      </w:tr>
      <w:tr w14:paraId="418C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 w14:paraId="71379A2F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shd w:val="clear"/>
            <w:vAlign w:val="center"/>
          </w:tcPr>
          <w:p w14:paraId="52BCC014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机制工艺设计员</w:t>
            </w:r>
          </w:p>
        </w:tc>
        <w:tc>
          <w:tcPr>
            <w:tcW w:w="1560" w:type="dxa"/>
            <w:shd w:val="clear"/>
            <w:vAlign w:val="center"/>
          </w:tcPr>
          <w:p w14:paraId="4708BC33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shd w:val="clear"/>
            <w:vAlign w:val="center"/>
          </w:tcPr>
          <w:p w14:paraId="6A0E59C4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16" w:type="dxa"/>
            <w:shd w:val="clear"/>
            <w:vAlign w:val="center"/>
          </w:tcPr>
          <w:p w14:paraId="6293380D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9192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 w14:paraId="0902E01A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shd w:val="clear"/>
            <w:vAlign w:val="center"/>
          </w:tcPr>
          <w:p w14:paraId="439708E5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数控编程与操作工</w:t>
            </w:r>
          </w:p>
        </w:tc>
        <w:tc>
          <w:tcPr>
            <w:tcW w:w="1560" w:type="dxa"/>
            <w:shd w:val="clear"/>
            <w:vAlign w:val="center"/>
          </w:tcPr>
          <w:p w14:paraId="3E7DC6DB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数控操作工</w:t>
            </w:r>
          </w:p>
        </w:tc>
        <w:tc>
          <w:tcPr>
            <w:tcW w:w="1245" w:type="dxa"/>
            <w:shd w:val="clear"/>
            <w:vAlign w:val="center"/>
          </w:tcPr>
          <w:p w14:paraId="443FC19F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中级</w:t>
            </w:r>
          </w:p>
        </w:tc>
        <w:tc>
          <w:tcPr>
            <w:tcW w:w="1616" w:type="dxa"/>
            <w:shd w:val="clear"/>
            <w:vAlign w:val="center"/>
          </w:tcPr>
          <w:p w14:paraId="160F4FEF">
            <w:pPr>
              <w:adjustRightInd w:val="0"/>
              <w:spacing w:line="360" w:lineRule="auto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江苏省人社厅</w:t>
            </w:r>
          </w:p>
        </w:tc>
      </w:tr>
      <w:tr w14:paraId="67744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 w14:paraId="58120BE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shd w:val="clear"/>
            <w:vAlign w:val="center"/>
          </w:tcPr>
          <w:p w14:paraId="163B64BB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车间机械装配工</w:t>
            </w:r>
          </w:p>
        </w:tc>
        <w:tc>
          <w:tcPr>
            <w:tcW w:w="1560" w:type="dxa"/>
            <w:shd w:val="clear"/>
            <w:vAlign w:val="center"/>
          </w:tcPr>
          <w:p w14:paraId="414B0056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钳工</w:t>
            </w:r>
          </w:p>
        </w:tc>
        <w:tc>
          <w:tcPr>
            <w:tcW w:w="1245" w:type="dxa"/>
            <w:shd w:val="clear"/>
            <w:vAlign w:val="center"/>
          </w:tcPr>
          <w:p w14:paraId="6BC0E130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中级</w:t>
            </w:r>
          </w:p>
        </w:tc>
        <w:tc>
          <w:tcPr>
            <w:tcW w:w="1616" w:type="dxa"/>
            <w:shd w:val="clear"/>
            <w:vAlign w:val="center"/>
          </w:tcPr>
          <w:p w14:paraId="3EF8E68F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江苏省人社厅</w:t>
            </w:r>
          </w:p>
        </w:tc>
      </w:tr>
      <w:tr w14:paraId="35DF6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 w14:paraId="624CF99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shd w:val="clear"/>
            <w:vAlign w:val="center"/>
          </w:tcPr>
          <w:p w14:paraId="34F0A9E2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质检员</w:t>
            </w:r>
          </w:p>
        </w:tc>
        <w:tc>
          <w:tcPr>
            <w:tcW w:w="1560" w:type="dxa"/>
            <w:shd w:val="clear"/>
            <w:vAlign w:val="center"/>
          </w:tcPr>
          <w:p w14:paraId="04B36921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vAlign w:val="center"/>
          </w:tcPr>
          <w:p w14:paraId="50D13D56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2E67865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  <w:tr w14:paraId="22503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 w14:paraId="7EF81D0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shd w:val="clear"/>
            <w:vAlign w:val="center"/>
          </w:tcPr>
          <w:p w14:paraId="05F1FC26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设备保障与维护</w:t>
            </w:r>
          </w:p>
        </w:tc>
        <w:tc>
          <w:tcPr>
            <w:tcW w:w="1560" w:type="dxa"/>
            <w:shd w:val="clear"/>
            <w:vAlign w:val="center"/>
          </w:tcPr>
          <w:p w14:paraId="3BA80C7C">
            <w:pPr>
              <w:adjustRightInd w:val="0"/>
              <w:spacing w:line="360" w:lineRule="auto"/>
              <w:jc w:val="center"/>
              <w:textAlignment w:val="baseline"/>
              <w:rPr>
                <w:rFonts w:eastAsia="宋体" w:cs="Times New Roman" w:asciiTheme="minorEastAsia" w:hAnsi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vAlign w:val="center"/>
          </w:tcPr>
          <w:p w14:paraId="66A90E0F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123499CB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  <w:tr w14:paraId="202C2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Merge w:val="continue"/>
            <w:vAlign w:val="center"/>
          </w:tcPr>
          <w:p w14:paraId="413174B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51" w:type="dxa"/>
            <w:vAlign w:val="center"/>
          </w:tcPr>
          <w:p w14:paraId="64147983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机械设备</w:t>
            </w:r>
            <w:r>
              <w:rPr>
                <w:rFonts w:asciiTheme="minorEastAsia" w:hAnsiTheme="minorEastAsia"/>
                <w:szCs w:val="21"/>
              </w:rPr>
              <w:t>销售员</w:t>
            </w:r>
          </w:p>
        </w:tc>
        <w:tc>
          <w:tcPr>
            <w:tcW w:w="1560" w:type="dxa"/>
            <w:vAlign w:val="center"/>
          </w:tcPr>
          <w:p w14:paraId="3EFD2046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1245" w:type="dxa"/>
            <w:vAlign w:val="center"/>
          </w:tcPr>
          <w:p w14:paraId="7DF61EF8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6A70BA4F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</w:tr>
    </w:tbl>
    <w:p w14:paraId="2431F504">
      <w:pPr>
        <w:pStyle w:val="3"/>
        <w:spacing w:before="156" w:after="156"/>
        <w:ind w:left="420" w:firstLine="420" w:firstLineChars="0"/>
      </w:pPr>
      <w:r>
        <w:rPr>
          <w:rFonts w:hint="eastAsia"/>
        </w:rPr>
        <w:t>2、职业生涯路径</w:t>
      </w:r>
    </w:p>
    <w:p w14:paraId="24288545">
      <w:pPr>
        <w:ind w:firstLine="555"/>
        <w:rPr>
          <w:sz w:val="28"/>
          <w:szCs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102235</wp:posOffset>
                </wp:positionV>
                <wp:extent cx="4495800" cy="3642360"/>
                <wp:effectExtent l="13970" t="9525" r="24130" b="18415"/>
                <wp:wrapNone/>
                <wp:docPr id="17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5800" cy="3642360"/>
                          <a:chOff x="2407" y="7107"/>
                          <a:chExt cx="7080" cy="5736"/>
                        </a:xfrm>
                      </wpg:grpSpPr>
                      <wps:wsp>
                        <wps:cNvPr id="1" name="直线 5"/>
                        <wps:cNvSpPr/>
                        <wps:spPr>
                          <a:xfrm flipV="1">
                            <a:off x="6007" y="8613"/>
                            <a:ext cx="0" cy="443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" name="直线 6"/>
                        <wps:cNvSpPr/>
                        <wps:spPr>
                          <a:xfrm flipV="1">
                            <a:off x="6007" y="10521"/>
                            <a:ext cx="0" cy="444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" name="直线 13"/>
                        <wps:cNvSpPr/>
                        <wps:spPr>
                          <a:xfrm flipV="1">
                            <a:off x="7087" y="11980"/>
                            <a:ext cx="360" cy="0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直线 14"/>
                        <wps:cNvSpPr/>
                        <wps:spPr>
                          <a:xfrm flipV="1">
                            <a:off x="4567" y="11980"/>
                            <a:ext cx="360" cy="0"/>
                          </a:xfrm>
                          <a:prstGeom prst="line">
                            <a:avLst/>
                          </a:prstGeom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headEnd type="triangle" w="med" len="med"/>
                            <a:tailEnd type="none" w="med" len="med"/>
                          </a:ln>
                        </wps:spPr>
                        <wps:bodyPr upright="1"/>
                      </wps:wsp>
                      <wpg:grpSp>
                        <wpg:cNvPr id="16" name="组合 21"/>
                        <wpg:cNvGrpSpPr/>
                        <wpg:grpSpPr>
                          <a:xfrm>
                            <a:off x="2407" y="7107"/>
                            <a:ext cx="7080" cy="5736"/>
                            <a:chOff x="2407" y="7107"/>
                            <a:chExt cx="7080" cy="5736"/>
                          </a:xfrm>
                        </wpg:grpSpPr>
                        <wps:wsp>
                          <wps:cNvPr id="5" name="矩形 8"/>
                          <wps:cNvSpPr/>
                          <wps:spPr>
                            <a:xfrm>
                              <a:off x="4387" y="7531"/>
                              <a:ext cx="3240" cy="110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A347262"/>
                              <w:p w14:paraId="0D262556">
                                <w:pPr>
                                  <w:jc w:val="center"/>
                                </w:pPr>
                                <w:r>
                                  <w:rPr>
                                    <w:rFonts w:asciiTheme="minorEastAsia" w:hAnsiTheme="minorEastAsia"/>
                                    <w:szCs w:val="21"/>
                                  </w:rPr>
                                  <w:t>车间副主任</w:t>
                                </w:r>
                                <w:r>
                                  <w:rPr>
                                    <w:rFonts w:hint="eastAsia" w:asciiTheme="minorEastAsia" w:hAnsiTheme="minorEastAsia"/>
                                    <w:szCs w:val="21"/>
                                  </w:rPr>
                                  <w:t>、</w:t>
                                </w:r>
                                <w:r>
                                  <w:rPr>
                                    <w:rFonts w:asciiTheme="minorEastAsia" w:hAnsiTheme="minorEastAsia"/>
                                    <w:szCs w:val="21"/>
                                  </w:rPr>
                                  <w:t>设计部长</w:t>
                                </w:r>
                                <w:r>
                                  <w:rPr>
                                    <w:rFonts w:hint="eastAsia" w:asciiTheme="minorEastAsia" w:hAnsiTheme="minorEastAsia"/>
                                    <w:szCs w:val="21"/>
                                  </w:rPr>
                                  <w:t>、</w:t>
                                </w:r>
                                <w:r>
                                  <w:rPr>
                                    <w:rFonts w:asciiTheme="minorEastAsia" w:hAnsiTheme="minorEastAsia"/>
                                    <w:szCs w:val="21"/>
                                  </w:rPr>
                                  <w:t>片区销售、大区经理</w:t>
                                </w:r>
                                <w:r>
                                  <w:rPr>
                                    <w:rFonts w:hint="eastAsia" w:asciiTheme="minorEastAsia" w:hAnsiTheme="minorEastAsia"/>
                                    <w:szCs w:val="21"/>
                                  </w:rPr>
                                  <w:t>、</w:t>
                                </w:r>
                                <w:r>
                                  <w:rPr>
                                    <w:rFonts w:asciiTheme="minorEastAsia" w:hAnsiTheme="minorEastAsia"/>
                                    <w:szCs w:val="21"/>
                                  </w:rPr>
                                  <w:t>采购</w:t>
                                </w:r>
                                <w:r>
                                  <w:rPr>
                                    <w:rFonts w:hint="eastAsia" w:asciiTheme="minorEastAsia" w:hAnsiTheme="minorEastAsia"/>
                                    <w:szCs w:val="21"/>
                                  </w:rPr>
                                  <w:t>员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6" name="矩形 9"/>
                          <wps:cNvSpPr/>
                          <wps:spPr>
                            <a:xfrm>
                              <a:off x="2573" y="9453"/>
                              <a:ext cx="6733" cy="11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9836BA5"/>
                              <w:p w14:paraId="2E17ABC2">
                                <w:pPr>
                                  <w:jc w:val="center"/>
                                </w:pPr>
                                <w:r>
                                  <w:rPr>
                                    <w:rFonts w:asciiTheme="minorEastAsia" w:hAnsiTheme="minorEastAsia"/>
                                    <w:szCs w:val="21"/>
                                  </w:rPr>
                                  <w:t>车间副主任助理</w:t>
                                </w:r>
                                <w:r>
                                  <w:rPr>
                                    <w:rFonts w:hint="eastAsia" w:asciiTheme="minorEastAsia" w:hAnsiTheme="minorEastAsia"/>
                                    <w:szCs w:val="21"/>
                                  </w:rPr>
                                  <w:t>、</w:t>
                                </w:r>
                                <w:r>
                                  <w:rPr>
                                    <w:rFonts w:asciiTheme="minorEastAsia" w:hAnsiTheme="minorEastAsia"/>
                                    <w:szCs w:val="21"/>
                                  </w:rPr>
                                  <w:t>设计主管</w:t>
                                </w:r>
                                <w:r>
                                  <w:rPr>
                                    <w:rFonts w:hint="eastAsia" w:asciiTheme="minorEastAsia" w:hAnsiTheme="minorEastAsia"/>
                                    <w:szCs w:val="21"/>
                                  </w:rPr>
                                  <w:t>、</w:t>
                                </w:r>
                                <w:r>
                                  <w:rPr>
                                    <w:rFonts w:asciiTheme="minorEastAsia" w:hAnsiTheme="minorEastAsia"/>
                                    <w:szCs w:val="21"/>
                                  </w:rPr>
                                  <w:t>售后服务主管</w:t>
                                </w:r>
                                <w:r>
                                  <w:rPr>
                                    <w:rFonts w:hint="eastAsia" w:asciiTheme="minorEastAsia" w:hAnsiTheme="minorEastAsia"/>
                                    <w:szCs w:val="21"/>
                                  </w:rPr>
                                  <w:t>、机械加工班组长、工程师助理、</w:t>
                                </w:r>
                                <w:r>
                                  <w:rPr>
                                    <w:rFonts w:asciiTheme="minorEastAsia" w:hAnsiTheme="minorEastAsia"/>
                                    <w:szCs w:val="21"/>
                                  </w:rPr>
                                  <w:t>技术主管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" name="自选图形 10"/>
                          <wps:cNvSpPr/>
                          <wps:spPr>
                            <a:xfrm>
                              <a:off x="5287" y="7107"/>
                              <a:ext cx="1560" cy="6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1460468"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发展岗位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8" name="自选图形 12"/>
                          <wps:cNvSpPr/>
                          <wps:spPr>
                            <a:xfrm>
                              <a:off x="5107" y="10922"/>
                              <a:ext cx="1560" cy="6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BE2CA1A"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就业岗位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12" name="组合 20"/>
                          <wpg:cNvGrpSpPr/>
                          <wpg:grpSpPr>
                            <a:xfrm>
                              <a:off x="2407" y="11346"/>
                              <a:ext cx="7080" cy="1497"/>
                              <a:chOff x="2407" y="11346"/>
                              <a:chExt cx="7080" cy="1497"/>
                            </a:xfrm>
                          </wpg:grpSpPr>
                          <wps:wsp>
                            <wps:cNvPr id="9" name="矩形 3"/>
                            <wps:cNvSpPr/>
                            <wps:spPr>
                              <a:xfrm>
                                <a:off x="2407" y="11484"/>
                                <a:ext cx="2040" cy="13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418EAA0C">
                                  <w:pPr>
                                    <w:jc w:val="center"/>
                                  </w:pPr>
                                </w:p>
                                <w:p w14:paraId="04FD19C8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szCs w:val="21"/>
                                    </w:rPr>
                                    <w:t>机制工艺设计员</w:t>
                                  </w:r>
                                </w:p>
                                <w:p w14:paraId="338BC97A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szCs w:val="21"/>
                                    </w:rPr>
                                    <w:t>质检员</w:t>
                                  </w:r>
                                </w:p>
                                <w:p w14:paraId="4CD9741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0" name="矩形 11"/>
                            <wps:cNvSpPr/>
                            <wps:spPr>
                              <a:xfrm>
                                <a:off x="4927" y="11346"/>
                                <a:ext cx="2040" cy="14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FA0B232"/>
                                <w:p w14:paraId="315FECAE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数控</w:t>
                                  </w:r>
                                  <w:r>
                                    <w:rPr>
                                      <w:rFonts w:hint="eastAsia" w:asciiTheme="minorEastAsia" w:hAnsiTheme="minorEastAsia"/>
                                      <w:szCs w:val="21"/>
                                    </w:rPr>
                                    <w:t>编程与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操作</w:t>
                                  </w:r>
                                  <w:r>
                                    <w:rPr>
                                      <w:rFonts w:hint="eastAsia" w:asciiTheme="minorEastAsia" w:hAnsiTheme="minorEastAsia"/>
                                      <w:szCs w:val="21"/>
                                    </w:rPr>
                                    <w:t>工</w:t>
                                  </w:r>
                                </w:p>
                                <w:p w14:paraId="046CE754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车间机械装配</w:t>
                                  </w:r>
                                  <w:r>
                                    <w:rPr>
                                      <w:rFonts w:hint="eastAsia" w:asciiTheme="minorEastAsia" w:hAnsiTheme="minorEastAsia"/>
                                      <w:szCs w:val="21"/>
                                    </w:rPr>
                                    <w:t>工</w:t>
                                  </w:r>
                                </w:p>
                                <w:p w14:paraId="126978BD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Theme="minorEastAsia" w:hAnsiTheme="minorEastAsia"/>
                                      <w:szCs w:val="21"/>
                                    </w:rPr>
                                    <w:t>设备保障与维护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1" name="矩形 15"/>
                            <wps:cNvSpPr/>
                            <wps:spPr>
                              <a:xfrm>
                                <a:off x="7447" y="11346"/>
                                <a:ext cx="2040" cy="144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C9E056B"/>
                                <w:p w14:paraId="26808A98">
                                  <w:pPr>
                                    <w:ind w:firstLine="42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售后服务</w:t>
                                  </w:r>
                                </w:p>
                                <w:p w14:paraId="5F50277D">
                                  <w:r>
                                    <w:rPr>
                                      <w:rFonts w:hint="eastAsia" w:asciiTheme="minorEastAsia" w:hAnsiTheme="minorEastAsia"/>
                                      <w:color w:val="FF0000"/>
                                      <w:szCs w:val="21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Theme="minorEastAsia" w:hAnsiTheme="minorEastAsia"/>
                                      <w:szCs w:val="21"/>
                                    </w:rPr>
                                    <w:t>机械设备</w:t>
                                  </w:r>
                                  <w:r>
                                    <w:rPr>
                                      <w:rFonts w:asciiTheme="minorEastAsia" w:hAnsiTheme="minorEastAsia"/>
                                      <w:szCs w:val="21"/>
                                    </w:rPr>
                                    <w:t>销售员</w:t>
                                  </w:r>
                                </w:p>
                                <w:p w14:paraId="5C79F28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wpg:grpSp>
                        <wps:wsp>
                          <wps:cNvPr id="13" name="自选图形 16"/>
                          <wps:cNvSpPr/>
                          <wps:spPr>
                            <a:xfrm>
                              <a:off x="7627" y="10922"/>
                              <a:ext cx="1560" cy="6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60EF42BE"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迁移岗位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4" name="自选图形 17"/>
                          <wps:cNvSpPr/>
                          <wps:spPr>
                            <a:xfrm>
                              <a:off x="2587" y="10922"/>
                              <a:ext cx="1560" cy="6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52D40F59"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迁移岗位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5" name="自选图形 18"/>
                          <wps:cNvSpPr/>
                          <wps:spPr>
                            <a:xfrm>
                              <a:off x="5287" y="9015"/>
                              <a:ext cx="1560" cy="6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1905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857458A">
                                <w:pPr>
                                  <w:jc w:val="center"/>
                                  <w:rPr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Cs w:val="21"/>
                                  </w:rPr>
                                  <w:t>发展岗位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2" o:spid="_x0000_s1026" o:spt="203" style="position:absolute;left:0pt;margin-left:38pt;margin-top:8.05pt;height:286.8pt;width:354pt;z-index:251659264;mso-width-relative:page;mso-height-relative:page;" coordorigin="2407,7107" coordsize="7080,5736" o:gfxdata="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">
                <o:lock v:ext="edit" aspectratio="f"/>
                <v:line id="直线 5" o:spid="_x0000_s1026" o:spt="20" style="position:absolute;left:6007;top:8613;flip:y;height:443;width:0;" filled="f" stroked="t" coordsize="21600,21600" o:gfxdata="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t5xO2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000000" joinstyle="round" endarrow="block"/>
                  <v:imagedata o:title=""/>
                  <o:lock v:ext="edit" aspectratio="f"/>
                </v:line>
                <v:line id="直线 6" o:spid="_x0000_s1026" o:spt="20" style="position:absolute;left:6007;top:10521;flip:y;height:444;width:0;" filled="f" stroked="t" coordsize="21600,21600" o:gfxdata="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mUJ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.25pt" color="#000000" joinstyle="round" endarrow="block"/>
                  <v:imagedata o:title=""/>
                  <o:lock v:ext="edit" aspectratio="f"/>
                </v:line>
                <v:line id="直线 13" o:spid="_x0000_s1026" o:spt="20" style="position:absolute;left:7087;top:11980;flip:y;height:0;width:360;" filled="f" stroked="t" coordsize="21600,21600" o:gfxdata="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nLMR74A&#10;AADbAAAADwAAAAAAAAABACAAAAAiAAAAZHJzL2Rvd25yZXYueG1sUEsBAhQAFAAAAAgAh07iQDMv&#10;BZ47AAAAOQAAABAAAAAAAAAAAQAgAAAADQEAAGRycy9zaGFwZXhtbC54bWxQSwUGAAAAAAYABgBb&#10;AQAAtwMAAAAA&#10;">
                  <v:fill on="f" focussize="0,0"/>
                  <v:stroke weight="2.25pt" color="#000000" joinstyle="round" endarrow="block"/>
                  <v:imagedata o:title=""/>
                  <o:lock v:ext="edit" aspectratio="f"/>
                </v:line>
                <v:line id="直线 14" o:spid="_x0000_s1026" o:spt="20" style="position:absolute;left:4567;top:11980;flip:y;height:0;width:360;" filled="f" stroked="t" coordsize="21600,21600" o:gfxdata="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b0Me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000000" joinstyle="round" startarrow="block"/>
                  <v:imagedata o:title=""/>
                  <o:lock v:ext="edit" aspectratio="f"/>
                </v:line>
                <v:group id="组合 21" o:spid="_x0000_s1026" o:spt="203" style="position:absolute;left:2407;top:7107;height:5736;width:7080;" coordorigin="2407,7107" coordsize="7080,5736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8" o:spid="_x0000_s1026" o:spt="1" style="position:absolute;left:4387;top:7531;height:1107;width:3240;" fillcolor="#FFFFFF" filled="t" stroked="t" coordsize="21600,21600" o:gfxdata="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pvA3b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2.25pt" color="#000000" joinstyle="miter"/>
                    <v:imagedata o:title=""/>
                    <o:lock v:ext="edit" aspectratio="f"/>
                    <v:textbox>
                      <w:txbxContent>
                        <w:p w14:paraId="0A347262"/>
                        <w:p w14:paraId="0D262556">
                          <w:pPr>
                            <w:jc w:val="center"/>
                          </w:pPr>
                          <w:r>
                            <w:rPr>
                              <w:rFonts w:asciiTheme="minorEastAsia" w:hAnsiTheme="minorEastAsia"/>
                              <w:szCs w:val="21"/>
                            </w:rPr>
                            <w:t>车间副主任</w:t>
                          </w:r>
                          <w:r>
                            <w:rPr>
                              <w:rFonts w:hint="eastAsia" w:asciiTheme="minorEastAsia" w:hAnsiTheme="minorEastAsia"/>
                              <w:szCs w:val="21"/>
                            </w:rPr>
                            <w:t>、</w:t>
                          </w:r>
                          <w:r>
                            <w:rPr>
                              <w:rFonts w:asciiTheme="minorEastAsia" w:hAnsiTheme="minorEastAsia"/>
                              <w:szCs w:val="21"/>
                            </w:rPr>
                            <w:t>设计部长</w:t>
                          </w:r>
                          <w:r>
                            <w:rPr>
                              <w:rFonts w:hint="eastAsia" w:asciiTheme="minorEastAsia" w:hAnsiTheme="minorEastAsia"/>
                              <w:szCs w:val="21"/>
                            </w:rPr>
                            <w:t>、</w:t>
                          </w:r>
                          <w:r>
                            <w:rPr>
                              <w:rFonts w:asciiTheme="minorEastAsia" w:hAnsiTheme="minorEastAsia"/>
                              <w:szCs w:val="21"/>
                            </w:rPr>
                            <w:t>片区销售、大区经理</w:t>
                          </w:r>
                          <w:r>
                            <w:rPr>
                              <w:rFonts w:hint="eastAsia" w:asciiTheme="minorEastAsia" w:hAnsiTheme="minorEastAsia"/>
                              <w:szCs w:val="21"/>
                            </w:rPr>
                            <w:t>、</w:t>
                          </w:r>
                          <w:r>
                            <w:rPr>
                              <w:rFonts w:asciiTheme="minorEastAsia" w:hAnsiTheme="minorEastAsia"/>
                              <w:szCs w:val="21"/>
                            </w:rPr>
                            <w:t>采购</w:t>
                          </w:r>
                          <w:r>
                            <w:rPr>
                              <w:rFonts w:hint="eastAsia" w:asciiTheme="minorEastAsia" w:hAnsiTheme="minorEastAsia"/>
                              <w:szCs w:val="21"/>
                            </w:rPr>
                            <w:t>员</w:t>
                          </w:r>
                        </w:p>
                      </w:txbxContent>
                    </v:textbox>
                  </v:rect>
                  <v:rect id="矩形 9" o:spid="_x0000_s1026" o:spt="1" style="position:absolute;left:2573;top:9453;height:1108;width:6733;" fillcolor="#FFFFFF" filled="t" stroked="t" coordsize="21600,21600" o:gfxdata="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nj/nb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2.25pt" color="#000000" joinstyle="miter"/>
                    <v:imagedata o:title=""/>
                    <o:lock v:ext="edit" aspectratio="f"/>
                    <v:textbox>
                      <w:txbxContent>
                        <w:p w14:paraId="59836BA5"/>
                        <w:p w14:paraId="2E17ABC2">
                          <w:pPr>
                            <w:jc w:val="center"/>
                          </w:pPr>
                          <w:r>
                            <w:rPr>
                              <w:rFonts w:asciiTheme="minorEastAsia" w:hAnsiTheme="minorEastAsia"/>
                              <w:szCs w:val="21"/>
                            </w:rPr>
                            <w:t>车间副主任助理</w:t>
                          </w:r>
                          <w:r>
                            <w:rPr>
                              <w:rFonts w:hint="eastAsia" w:asciiTheme="minorEastAsia" w:hAnsiTheme="minorEastAsia"/>
                              <w:szCs w:val="21"/>
                            </w:rPr>
                            <w:t>、</w:t>
                          </w:r>
                          <w:r>
                            <w:rPr>
                              <w:rFonts w:asciiTheme="minorEastAsia" w:hAnsiTheme="minorEastAsia"/>
                              <w:szCs w:val="21"/>
                            </w:rPr>
                            <w:t>设计主管</w:t>
                          </w:r>
                          <w:r>
                            <w:rPr>
                              <w:rFonts w:hint="eastAsia" w:asciiTheme="minorEastAsia" w:hAnsiTheme="minorEastAsia"/>
                              <w:szCs w:val="21"/>
                            </w:rPr>
                            <w:t>、</w:t>
                          </w:r>
                          <w:r>
                            <w:rPr>
                              <w:rFonts w:asciiTheme="minorEastAsia" w:hAnsiTheme="minorEastAsia"/>
                              <w:szCs w:val="21"/>
                            </w:rPr>
                            <w:t>售后服务主管</w:t>
                          </w:r>
                          <w:r>
                            <w:rPr>
                              <w:rFonts w:hint="eastAsia" w:asciiTheme="minorEastAsia" w:hAnsiTheme="minorEastAsia"/>
                              <w:szCs w:val="21"/>
                            </w:rPr>
                            <w:t>、机械加工班组长、工程师助理、</w:t>
                          </w:r>
                          <w:r>
                            <w:rPr>
                              <w:rFonts w:asciiTheme="minorEastAsia" w:hAnsiTheme="minorEastAsia"/>
                              <w:szCs w:val="21"/>
                            </w:rPr>
                            <w:t>技术主管</w:t>
                          </w:r>
                        </w:p>
                      </w:txbxContent>
                    </v:textbox>
                  </v:rect>
                  <v:roundrect id="自选图形 10" o:spid="_x0000_s1026" o:spt="2" style="position:absolute;left:5287;top:7107;height:664;width:1560;" fillcolor="#FFFFFF" filled="t" stroked="t" coordsize="21600,21600" arcsize="0.166666666666667" o:gfxdata="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vlmu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000000" joinstyle="round"/>
                    <v:imagedata o:title=""/>
                    <o:lock v:ext="edit" aspectratio="f"/>
                    <v:textbox>
                      <w:txbxContent>
                        <w:p w14:paraId="41460468"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发展岗位</w:t>
                          </w:r>
                        </w:p>
                      </w:txbxContent>
                    </v:textbox>
                  </v:roundrect>
                  <v:roundrect id="自选图形 12" o:spid="_x0000_s1026" o:spt="2" style="position:absolute;left:5107;top:10922;height:664;width:1560;" fillcolor="#FFFFFF" filled="t" stroked="t" coordsize="21600,21600" arcsize="0.166666666666667" o:gfxdata="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IGJC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000000" joinstyle="round"/>
                    <v:imagedata o:title=""/>
                    <o:lock v:ext="edit" aspectratio="f"/>
                    <v:textbox>
                      <w:txbxContent>
                        <w:p w14:paraId="0BE2CA1A"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就业岗位</w:t>
                          </w:r>
                        </w:p>
                      </w:txbxContent>
                    </v:textbox>
                  </v:roundrect>
                  <v:group id="组合 20" o:spid="_x0000_s1026" o:spt="203" style="position:absolute;left:2407;top:11346;height:1497;width:7080;" coordorigin="2407,11346" coordsize="7080,1497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3" o:spid="_x0000_s1026" o:spt="1" style="position:absolute;left:2407;top:11484;height:1359;width:2040;" fillcolor="#FFFFFF" filled="t" stroked="t" coordsize="21600,21600" o:gfxdata="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BFSv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2.25pt" color="#000000" joinstyle="miter"/>
                      <v:imagedata o:title=""/>
                      <o:lock v:ext="edit" aspectratio="f"/>
                      <v:textbox>
                        <w:txbxContent>
                          <w:p w14:paraId="418EAA0C">
                            <w:pPr>
                              <w:jc w:val="center"/>
                            </w:pPr>
                          </w:p>
                          <w:p w14:paraId="04FD19C8">
                            <w:pPr>
                              <w:jc w:val="center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机制工艺设计员</w:t>
                            </w:r>
                          </w:p>
                          <w:p w14:paraId="338BC97A">
                            <w:pPr>
                              <w:jc w:val="center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质检员</w:t>
                            </w:r>
                          </w:p>
                          <w:p w14:paraId="4CD9741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矩形 11" o:spid="_x0000_s1026" o:spt="1" style="position:absolute;left:4927;top:11346;height:1443;width:2040;" fillcolor="#FFFFFF" filled="t" stroked="t" coordsize="21600,21600" o:gfxdata="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ebEcb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" joinstyle="miter"/>
                      <v:imagedata o:title=""/>
                      <o:lock v:ext="edit" aspectratio="f"/>
                      <v:textbox>
                        <w:txbxContent>
                          <w:p w14:paraId="7FA0B232"/>
                          <w:p w14:paraId="315FECAE">
                            <w:pPr>
                              <w:jc w:val="center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>数控</w:t>
                            </w: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编程与</w:t>
                            </w: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>操作</w:t>
                            </w: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工</w:t>
                            </w:r>
                          </w:p>
                          <w:p w14:paraId="046CE754">
                            <w:pPr>
                              <w:jc w:val="center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>车间机械装配</w:t>
                            </w: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工</w:t>
                            </w:r>
                          </w:p>
                          <w:p w14:paraId="126978BD">
                            <w:pPr>
                              <w:jc w:val="center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设备保障与维护</w:t>
                            </w:r>
                          </w:p>
                        </w:txbxContent>
                      </v:textbox>
                    </v:rect>
                    <v:rect id="矩形 15" o:spid="_x0000_s1026" o:spt="1" style="position:absolute;left:7447;top:11346;height:1443;width:2040;" fillcolor="#FFFFFF" filled="t" stroked="t" coordsize="21600,21600" o:gfxdata="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t3Ccr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2.25pt" color="#000000" joinstyle="miter"/>
                      <v:imagedata o:title=""/>
                      <o:lock v:ext="edit" aspectratio="f"/>
                      <v:textbox>
                        <w:txbxContent>
                          <w:p w14:paraId="7C9E056B"/>
                          <w:p w14:paraId="26808A98">
                            <w:pPr>
                              <w:ind w:firstLine="420"/>
                            </w:pPr>
                            <w:r>
                              <w:rPr>
                                <w:rFonts w:hint="eastAsia"/>
                              </w:rPr>
                              <w:t>售后服务</w:t>
                            </w:r>
                          </w:p>
                          <w:p w14:paraId="5F50277D">
                            <w:r>
                              <w:rPr>
                                <w:rFonts w:hint="eastAsia" w:asciiTheme="minorEastAsia" w:hAnsiTheme="minorEastAsia"/>
                                <w:color w:val="FF0000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Theme="minorEastAsia" w:hAnsiTheme="minorEastAsia"/>
                                <w:szCs w:val="21"/>
                              </w:rPr>
                              <w:t>机械设备</w:t>
                            </w:r>
                            <w:r>
                              <w:rPr>
                                <w:rFonts w:asciiTheme="minorEastAsia" w:hAnsiTheme="minorEastAsia"/>
                                <w:szCs w:val="21"/>
                              </w:rPr>
                              <w:t>销售员</w:t>
                            </w:r>
                          </w:p>
                          <w:p w14:paraId="5C79F286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v:group>
                  <v:roundrect id="自选图形 16" o:spid="_x0000_s1026" o:spt="2" style="position:absolute;left:7627;top:10922;height:664;width:1560;" fillcolor="#FFFFFF" filled="t" stroked="t" coordsize="21600,21600" arcsize="0.166666666666667" o:gfxdata="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G2RB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.5pt" color="#000000" joinstyle="round"/>
                    <v:imagedata o:title=""/>
                    <o:lock v:ext="edit" aspectratio="f"/>
                    <v:textbox>
                      <w:txbxContent>
                        <w:p w14:paraId="60EF42BE"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迁移岗位</w:t>
                          </w:r>
                        </w:p>
                      </w:txbxContent>
                    </v:textbox>
                  </v:roundrect>
                  <v:roundrect id="自选图形 17" o:spid="_x0000_s1026" o:spt="2" style="position:absolute;left:2587;top:10922;height:664;width:1560;" fillcolor="#FFFFFF" filled="t" stroked="t" coordsize="21600,21600" arcsize="0.166666666666667" o:gfxdata="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4TwM7sAAADb&#10;AAAADwAAAAAAAAABACAAAAAiAAAAZHJzL2Rvd25yZXYueG1sUEsBAhQAFAAAAAgAh07iQDMvBZ47&#10;AAAAOQAAABAAAAAAAAAAAQAgAAAACgEAAGRycy9zaGFwZXhtbC54bWxQSwUGAAAAAAYABgBbAQAA&#10;tAMAAAAA&#10;">
                    <v:fill on="t" focussize="0,0"/>
                    <v:stroke weight="1.5pt" color="#000000" joinstyle="round"/>
                    <v:imagedata o:title=""/>
                    <o:lock v:ext="edit" aspectratio="f"/>
                    <v:textbox>
                      <w:txbxContent>
                        <w:p w14:paraId="52D40F59"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迁移岗位</w:t>
                          </w:r>
                        </w:p>
                      </w:txbxContent>
                    </v:textbox>
                  </v:roundrect>
                  <v:roundrect id="自选图形 18" o:spid="_x0000_s1026" o:spt="2" style="position:absolute;left:5287;top:9015;height:664;width:1560;" fillcolor="#FFFFFF" filled="t" stroked="t" coordsize="21600,21600" arcsize="0.166666666666667" o:gfxdata="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MhVqL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1.5pt" color="#000000" joinstyle="round"/>
                    <v:imagedata o:title=""/>
                    <o:lock v:ext="edit" aspectratio="f"/>
                    <v:textbox>
                      <w:txbxContent>
                        <w:p w14:paraId="7857458A">
                          <w:pPr>
                            <w:jc w:val="center"/>
                            <w:rPr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>发展岗位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</w:p>
    <w:p w14:paraId="086C74E7">
      <w:pPr>
        <w:ind w:firstLine="555"/>
        <w:rPr>
          <w:sz w:val="28"/>
          <w:szCs w:val="28"/>
        </w:rPr>
      </w:pPr>
    </w:p>
    <w:p w14:paraId="29E86D4E">
      <w:pPr>
        <w:ind w:firstLine="555"/>
        <w:rPr>
          <w:sz w:val="28"/>
          <w:szCs w:val="28"/>
        </w:rPr>
      </w:pPr>
    </w:p>
    <w:p w14:paraId="4C30A33A">
      <w:pPr>
        <w:ind w:firstLine="555"/>
        <w:rPr>
          <w:sz w:val="28"/>
          <w:szCs w:val="28"/>
        </w:rPr>
      </w:pPr>
    </w:p>
    <w:p w14:paraId="08B2843C">
      <w:pPr>
        <w:ind w:firstLine="555"/>
        <w:rPr>
          <w:sz w:val="28"/>
          <w:szCs w:val="28"/>
        </w:rPr>
      </w:pPr>
    </w:p>
    <w:p w14:paraId="12E68419">
      <w:pPr>
        <w:ind w:firstLine="555"/>
        <w:rPr>
          <w:sz w:val="28"/>
          <w:szCs w:val="28"/>
        </w:rPr>
      </w:pPr>
    </w:p>
    <w:p w14:paraId="737B5A6B">
      <w:pPr>
        <w:ind w:firstLine="555"/>
        <w:rPr>
          <w:sz w:val="28"/>
          <w:szCs w:val="28"/>
        </w:rPr>
      </w:pPr>
    </w:p>
    <w:p w14:paraId="771EF5F6">
      <w:pPr>
        <w:ind w:firstLine="555"/>
        <w:rPr>
          <w:sz w:val="28"/>
          <w:szCs w:val="28"/>
        </w:rPr>
      </w:pPr>
    </w:p>
    <w:p w14:paraId="7258CB18">
      <w:pPr>
        <w:ind w:firstLine="555"/>
        <w:rPr>
          <w:rFonts w:ascii="宋体" w:hAnsi="宋体"/>
          <w:sz w:val="24"/>
        </w:rPr>
      </w:pPr>
    </w:p>
    <w:p w14:paraId="63DF8490"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</w:p>
    <w:p w14:paraId="7560889B"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bookmarkStart w:id="10" w:name="_Toc413682099"/>
    </w:p>
    <w:bookmarkEnd w:id="10"/>
    <w:p w14:paraId="590C0444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 w14:paraId="46B2A207"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机械</w:t>
      </w:r>
      <w:r>
        <w:rPr>
          <w:rFonts w:hint="eastAsia" w:ascii="Times New Roman"/>
          <w:sz w:val="28"/>
          <w:szCs w:val="28"/>
        </w:rPr>
        <w:t>制造工艺</w:t>
      </w:r>
      <w:r>
        <w:rPr>
          <w:rFonts w:hint="eastAsia" w:ascii="Times New Roman"/>
          <w:sz w:val="28"/>
          <w:szCs w:val="28"/>
          <w:lang w:val="en-US" w:eastAsia="zh-CN"/>
        </w:rPr>
        <w:t>设计</w:t>
      </w:r>
      <w:r>
        <w:rPr>
          <w:rFonts w:hint="eastAsia" w:ascii="Times New Roman"/>
          <w:sz w:val="28"/>
          <w:szCs w:val="28"/>
        </w:rPr>
        <w:t>、</w:t>
      </w:r>
      <w:r>
        <w:rPr>
          <w:rFonts w:hint="eastAsia" w:ascii="Times New Roman"/>
          <w:sz w:val="28"/>
          <w:szCs w:val="28"/>
          <w:lang w:val="en-US" w:eastAsia="zh-CN"/>
        </w:rPr>
        <w:t>数字控制加工与操作</w:t>
      </w:r>
      <w:r>
        <w:rPr>
          <w:rFonts w:hint="eastAsia" w:ascii="Times New Roman"/>
          <w:sz w:val="28"/>
          <w:szCs w:val="28"/>
        </w:rPr>
        <w:t>、</w:t>
      </w:r>
      <w:r>
        <w:rPr>
          <w:rFonts w:hint="eastAsia" w:ascii="Times New Roman"/>
          <w:sz w:val="28"/>
          <w:szCs w:val="28"/>
          <w:lang w:val="en-US" w:eastAsia="zh-CN"/>
        </w:rPr>
        <w:t>数字化设计与加工</w:t>
      </w:r>
      <w:r>
        <w:rPr>
          <w:rFonts w:hint="eastAsia" w:ascii="Times New Roman"/>
          <w:sz w:val="28"/>
          <w:szCs w:val="28"/>
        </w:rPr>
        <w:t>、</w:t>
      </w:r>
      <w:r>
        <w:rPr>
          <w:rFonts w:hint="eastAsia" w:ascii="Times New Roman"/>
          <w:sz w:val="28"/>
          <w:szCs w:val="28"/>
          <w:lang w:val="en-US" w:eastAsia="zh-CN"/>
        </w:rPr>
        <w:t>机械传动机构设计、机械产品精密测量</w:t>
      </w:r>
      <w:r>
        <w:rPr>
          <w:rFonts w:hint="eastAsia" w:ascii="Times New Roman"/>
          <w:sz w:val="28"/>
          <w:szCs w:val="28"/>
        </w:rPr>
        <w:t>。</w:t>
      </w:r>
    </w:p>
    <w:p w14:paraId="6FC9AD87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4DA323C1">
      <w:pPr>
        <w:pStyle w:val="3"/>
        <w:spacing w:before="156" w:after="156"/>
        <w:rPr>
          <w:rFonts w:hint="eastAsia"/>
        </w:rPr>
      </w:pPr>
      <w:r>
        <w:rPr>
          <w:rFonts w:hint="eastAsia"/>
        </w:rPr>
        <w:t>1、学分要求</w:t>
      </w:r>
    </w:p>
    <w:p w14:paraId="7A1D1C64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为适应学生全面发展需要，学生毕业共需修满145学分，其中通识必修课应修满40学分，通识限选课修满7学分，通识任选课修满4学分；专业教育必修课应修满33学分，专业限选课修满12学分，综合实践课程应修满39学分；个性拓展课程应修满2学分；素质拓展与社会实践类课程修满8学分。各类课程学分可根据《江苏海院学分积累、转换和认定办法》予以认定。</w:t>
      </w:r>
    </w:p>
    <w:p w14:paraId="35C851AD">
      <w:pPr>
        <w:pStyle w:val="3"/>
        <w:spacing w:before="156" w:after="156"/>
        <w:ind w:left="140" w:firstLine="420" w:firstLineChars="0"/>
      </w:pPr>
      <w:r>
        <w:rPr>
          <w:rFonts w:hint="eastAsia"/>
        </w:rPr>
        <w:t>2、外语水平要求</w:t>
      </w:r>
    </w:p>
    <w:p w14:paraId="179EA264"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学生应取得高校英语应用能力B级证书或取得A级50分及以上成绩。</w:t>
      </w:r>
    </w:p>
    <w:p w14:paraId="290CD29D">
      <w:pPr>
        <w:pStyle w:val="3"/>
        <w:spacing w:before="156" w:after="156"/>
      </w:pPr>
      <w:r>
        <w:t>3</w:t>
      </w:r>
      <w:r>
        <w:rPr>
          <w:rFonts w:hint="eastAsia"/>
        </w:rPr>
        <w:t>、职业技能证书毕业条件</w:t>
      </w:r>
    </w:p>
    <w:p w14:paraId="4CF3BB52"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学生毕业前应取得一种校企共同认定的职业技能证书（如CAD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证书</w:t>
      </w:r>
      <w:r>
        <w:rPr>
          <w:rFonts w:hint="eastAsia" w:ascii="Times New Roman" w:hAnsi="Times New Roman"/>
          <w:sz w:val="28"/>
          <w:szCs w:val="28"/>
        </w:rPr>
        <w:t>、数控技能证书）</w:t>
      </w:r>
    </w:p>
    <w:p w14:paraId="5DE2A9F8">
      <w:pPr>
        <w:pStyle w:val="3"/>
        <w:spacing w:before="156" w:after="156"/>
        <w:ind w:firstLineChars="0"/>
      </w:pPr>
      <w:r>
        <w:t>4</w:t>
      </w:r>
      <w:r>
        <w:rPr>
          <w:rFonts w:hint="eastAsia"/>
        </w:rPr>
        <w:t>、操行合格要求</w:t>
      </w:r>
    </w:p>
    <w:p w14:paraId="1919E12B">
      <w:pPr>
        <w:adjustRightInd w:val="0"/>
        <w:snapToGrid w:val="0"/>
        <w:spacing w:line="360" w:lineRule="auto"/>
        <w:ind w:firstLine="840" w:firstLineChars="3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根据《江苏海事职业技术学院学生操行积分管理办法》对学生进行德育素质考核，考核结果合格及以上。</w:t>
      </w:r>
    </w:p>
    <w:p w14:paraId="4499FA40">
      <w:pPr>
        <w:pStyle w:val="3"/>
        <w:spacing w:before="156" w:after="156"/>
      </w:pPr>
      <w:r>
        <w:t>5</w:t>
      </w:r>
      <w:r>
        <w:rPr>
          <w:rFonts w:hint="eastAsia"/>
        </w:rPr>
        <w:t>、体育合格要求</w:t>
      </w:r>
    </w:p>
    <w:p w14:paraId="4C38D88E">
      <w:pPr>
        <w:adjustRightInd w:val="0"/>
        <w:snapToGrid w:val="0"/>
        <w:spacing w:line="360" w:lineRule="auto"/>
        <w:ind w:firstLine="560" w:firstLineChars="200"/>
        <w:rPr>
          <w:rFonts w:ascii="Times New Roman" w:hAnsi="黑体" w:eastAsia="黑体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根据《国家学生体质健康标准》对学生进行体质测试，考核结果合格以上。</w:t>
      </w:r>
    </w:p>
    <w:p w14:paraId="316AF89D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11" w:name="_Toc396501702"/>
      <w:bookmarkStart w:id="12" w:name="_Toc396497636"/>
      <w:bookmarkStart w:id="13" w:name="_Toc396497528"/>
      <w:bookmarkStart w:id="14" w:name="_Toc396497326"/>
      <w:bookmarkStart w:id="15" w:name="_Toc393236439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31747FCC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59F414F6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符合《江苏海事职业技术学院学生转专业管理办法（修订案）》第二章规定的相关学生。</w:t>
      </w:r>
    </w:p>
    <w:p w14:paraId="28ED84F4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1"/>
    <w:bookmarkEnd w:id="12"/>
    <w:bookmarkEnd w:id="13"/>
    <w:bookmarkEnd w:id="14"/>
    <w:bookmarkEnd w:id="15"/>
    <w:p w14:paraId="23501F4A">
      <w:pPr>
        <w:pStyle w:val="10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8"/>
          <w:szCs w:val="28"/>
        </w:rPr>
        <w:t>1.考核内容：参加船舶学院组织的综合面试。在校期间学习成绩和专业面试，各占总成绩50%。负责心理健康工作的辅导员需参加面试工作，并对转专业学生心理健康进行相关评估，评估不合格者，可不准予转专业。</w:t>
      </w:r>
    </w:p>
    <w:p w14:paraId="53CD3033">
      <w:pPr>
        <w:pStyle w:val="10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8"/>
          <w:szCs w:val="28"/>
        </w:rPr>
        <w:t>2.转入学生须在面试时向学院提供在校成绩单一份。</w:t>
      </w:r>
    </w:p>
    <w:p w14:paraId="295A9103">
      <w:pPr>
        <w:pStyle w:val="10"/>
        <w:spacing w:before="0" w:beforeAutospacing="0" w:after="0" w:afterAutospacing="0"/>
        <w:ind w:firstLine="641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hint="eastAsia" w:ascii="Times New Roman" w:hAnsi="Times New Roman" w:cs="Times New Roman"/>
          <w:kern w:val="2"/>
          <w:sz w:val="28"/>
          <w:szCs w:val="28"/>
        </w:rPr>
        <w:t>3.按总成绩从高到低的顺序在规定接收名额范围内接收转专业的学生，</w:t>
      </w:r>
      <w:r>
        <w:rPr>
          <w:rFonts w:hint="eastAsia" w:ascii="Times New Roman" w:hAnsi="Times New Roman"/>
          <w:sz w:val="28"/>
          <w:szCs w:val="28"/>
        </w:rPr>
        <w:t>择优录取。</w:t>
      </w:r>
    </w:p>
    <w:p w14:paraId="4F5ADED6">
      <w:pPr>
        <w:ind w:firstLine="560" w:firstLineChars="200"/>
        <w:rPr>
          <w:rFonts w:ascii="Times New Roman" w:hAnsi="Times New Roman"/>
          <w:sz w:val="28"/>
          <w:szCs w:val="28"/>
        </w:rPr>
      </w:pPr>
      <w:bookmarkStart w:id="16" w:name="_GoBack"/>
      <w:bookmarkEnd w:id="16"/>
    </w:p>
    <w:p w14:paraId="0A59D028"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4441EF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4162D"/>
    <w:rsid w:val="00160373"/>
    <w:rsid w:val="00160624"/>
    <w:rsid w:val="0016286C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875C7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224D9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4D35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47910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41FE5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48A1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1656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2C2E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53A4D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4D0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3C81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739C6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93EDA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01442D42"/>
    <w:rsid w:val="10802E17"/>
    <w:rsid w:val="12004101"/>
    <w:rsid w:val="16DD3218"/>
    <w:rsid w:val="256824CD"/>
    <w:rsid w:val="2B1B443B"/>
    <w:rsid w:val="2FAB28E4"/>
    <w:rsid w:val="39E22AE7"/>
    <w:rsid w:val="3DD2747B"/>
    <w:rsid w:val="48340C07"/>
    <w:rsid w:val="49256CAB"/>
    <w:rsid w:val="50157112"/>
    <w:rsid w:val="5BF973AB"/>
    <w:rsid w:val="63B45DF5"/>
    <w:rsid w:val="71A4740C"/>
    <w:rsid w:val="7F11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Char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Char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Char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Char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Char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Char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Char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Char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942</Words>
  <Characters>965</Characters>
  <Lines>7</Lines>
  <Paragraphs>2</Paragraphs>
  <TotalTime>0</TotalTime>
  <ScaleCrop>false</ScaleCrop>
  <LinksUpToDate>false</LinksUpToDate>
  <CharactersWithSpaces>969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Ms Kang</cp:lastModifiedBy>
  <dcterms:modified xsi:type="dcterms:W3CDTF">2024-12-23T05:50:06Z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029213123E124F388EC0E3DE8A2C3D6E_13</vt:lpwstr>
  </property>
</Properties>
</file>