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8</w:t>
      </w:r>
    </w:p>
    <w:p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受理日期：</w:t>
      </w:r>
    </w:p>
    <w:p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项目编号：</w:t>
      </w:r>
    </w:p>
    <w:p>
      <w:pPr>
        <w:widowControl/>
        <w:adjustRightInd/>
        <w:spacing w:before="100" w:beforeAutospacing="1" w:after="100" w:afterAutospacing="1"/>
        <w:ind w:firstLine="6300" w:firstLineChars="2250"/>
        <w:jc w:val="left"/>
        <w:textAlignment w:val="auto"/>
        <w:rPr>
          <w:rFonts w:ascii="微软雅黑" w:hAnsi="微软雅黑" w:eastAsia="微软雅黑"/>
          <w:kern w:val="0"/>
          <w:sz w:val="28"/>
          <w:szCs w:val="28"/>
        </w:rPr>
      </w:pPr>
    </w:p>
    <w:p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江苏海事职业技术学院</w:t>
      </w:r>
    </w:p>
    <w:p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1+</w:t>
      </w:r>
      <w:r>
        <w:rPr>
          <w:rFonts w:ascii="微软雅黑" w:hAnsi="微软雅黑" w:eastAsia="微软雅黑"/>
          <w:kern w:val="0"/>
          <w:sz w:val="44"/>
          <w:szCs w:val="44"/>
        </w:rPr>
        <w:t>X</w:t>
      </w:r>
      <w:r>
        <w:rPr>
          <w:rFonts w:hint="eastAsia" w:ascii="微软雅黑" w:hAnsi="微软雅黑" w:eastAsia="微软雅黑"/>
          <w:kern w:val="0"/>
          <w:sz w:val="44"/>
          <w:szCs w:val="44"/>
        </w:rPr>
        <w:t>试点建设项目验收申请书</w:t>
      </w:r>
    </w:p>
    <w:p>
      <w:pPr>
        <w:widowControl/>
        <w:adjustRightInd/>
        <w:snapToGrid w:val="0"/>
        <w:spacing w:before="100" w:beforeAutospacing="1" w:after="100" w:afterAutospacing="1"/>
        <w:ind w:firstLine="2160" w:firstLineChars="90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widowControl/>
        <w:adjustRightInd/>
        <w:snapToGrid w:val="0"/>
        <w:spacing w:before="100" w:beforeAutospacing="1" w:after="100" w:afterAutospacing="1"/>
        <w:ind w:firstLine="2160" w:firstLineChars="90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二级学院（部）盖章：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  <w:u w:val="single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 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 xml:space="preserve">名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 称：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负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责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人：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所 属 专 业 中 心 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  </w:t>
      </w:r>
    </w:p>
    <w:p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sz w:val="24"/>
          <w:szCs w:val="24"/>
        </w:rPr>
        <w:t>项 目 建 设 周 期 ：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年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月—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年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>月</w:t>
      </w:r>
    </w:p>
    <w:p>
      <w:pPr>
        <w:adjustRightInd/>
        <w:snapToGrid w:val="0"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>
      <w:pPr>
        <w:adjustRightInd/>
        <w:jc w:val="center"/>
        <w:textAlignment w:val="auto"/>
        <w:rPr>
          <w:rFonts w:ascii="微软雅黑" w:hAnsi="微软雅黑" w:eastAsia="微软雅黑"/>
          <w:snapToGrid w:val="0"/>
          <w:kern w:val="0"/>
          <w:sz w:val="24"/>
          <w:szCs w:val="24"/>
        </w:rPr>
      </w:pPr>
      <w:r>
        <w:rPr>
          <w:rFonts w:hint="eastAsia" w:ascii="微软雅黑" w:hAnsi="微软雅黑" w:eastAsia="微软雅黑"/>
          <w:snapToGrid w:val="0"/>
          <w:kern w:val="0"/>
          <w:sz w:val="24"/>
          <w:szCs w:val="24"/>
        </w:rPr>
        <w:t>江苏海事职业技术学院教务处制</w:t>
      </w:r>
    </w:p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br w:type="page"/>
      </w: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一、项目团队基本情况</w:t>
      </w:r>
    </w:p>
    <w:tbl>
      <w:tblPr>
        <w:tblStyle w:val="3"/>
        <w:tblW w:w="9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574"/>
        <w:gridCol w:w="1564"/>
        <w:gridCol w:w="850"/>
        <w:gridCol w:w="851"/>
        <w:gridCol w:w="1559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82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项目名称</w:t>
            </w:r>
          </w:p>
        </w:tc>
        <w:tc>
          <w:tcPr>
            <w:tcW w:w="716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2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/>
              <w:jc w:val="lef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服务专业</w:t>
            </w:r>
          </w:p>
        </w:tc>
        <w:tc>
          <w:tcPr>
            <w:tcW w:w="716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25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项目负责人情况</w:t>
            </w:r>
          </w:p>
        </w:tc>
        <w:tc>
          <w:tcPr>
            <w:tcW w:w="15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姓名</w:t>
            </w:r>
          </w:p>
        </w:tc>
        <w:tc>
          <w:tcPr>
            <w:tcW w:w="15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年龄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学位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职称/职务</w:t>
            </w:r>
          </w:p>
        </w:tc>
        <w:tc>
          <w:tcPr>
            <w:tcW w:w="234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团队成员（按贡献度排序）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/>
              <w:spacing w:line="40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二、项目完成情况</w:t>
      </w:r>
    </w:p>
    <w:tbl>
      <w:tblPr>
        <w:tblStyle w:val="4"/>
        <w:tblW w:w="9781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026"/>
        <w:gridCol w:w="1386"/>
        <w:gridCol w:w="425"/>
        <w:gridCol w:w="709"/>
        <w:gridCol w:w="992"/>
        <w:gridCol w:w="284"/>
        <w:gridCol w:w="850"/>
        <w:gridCol w:w="284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（一）分年度试点任务完成情况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6" w:type="dxa"/>
            <w:vMerge w:val="restart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年度试点指标完成情况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专业在校生总人数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计划考核人数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实际考核人数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考核通过人数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合计X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个专业</w:t>
            </w:r>
          </w:p>
        </w:tc>
        <w:tc>
          <w:tcPr>
            <w:tcW w:w="1701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</w:p>
        </w:tc>
        <w:tc>
          <w:tcPr>
            <w:tcW w:w="141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275" w:type="dxa"/>
            <w:shd w:val="clear" w:color="auto" w:fill="D8D8D8" w:themeFill="background1" w:themeFillShade="D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restart"/>
            <w:vAlign w:val="center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年度试点指标完成情况</w:t>
            </w: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计划考核人数</w:t>
            </w: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实际考核人数</w:t>
            </w: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考核通过人数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837" w:type="dxa"/>
            <w:gridSpan w:val="3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  <w:tc>
          <w:tcPr>
            <w:tcW w:w="1701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Merge w:val="continue"/>
          </w:tcPr>
          <w:p>
            <w:pPr>
              <w:widowControl/>
              <w:snapToGrid w:val="0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4538" w:type="dxa"/>
            <w:gridSpan w:val="5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合计X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个专业</w:t>
            </w:r>
          </w:p>
        </w:tc>
        <w:tc>
          <w:tcPr>
            <w:tcW w:w="1134" w:type="dxa"/>
            <w:gridSpan w:val="2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</w:p>
        </w:tc>
        <w:tc>
          <w:tcPr>
            <w:tcW w:w="1418" w:type="dxa"/>
            <w:gridSpan w:val="2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  <w:tc>
          <w:tcPr>
            <w:tcW w:w="1275" w:type="dxa"/>
            <w:shd w:val="clear" w:color="auto" w:fill="D8D8D8" w:themeFill="background1" w:themeFillShade="D9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（二）师资培训完成情况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Merge w:val="restart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师资培训总数</w:t>
            </w:r>
          </w:p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(人次)</w:t>
            </w:r>
          </w:p>
        </w:tc>
        <w:tc>
          <w:tcPr>
            <w:tcW w:w="7339" w:type="dxa"/>
            <w:gridSpan w:val="9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Merge w:val="continue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评价组织组织的培训（人次）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省培培训（人次）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国培培训(人次)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培训学时/人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2" w:type="dxa"/>
            <w:gridSpan w:val="2"/>
            <w:vAlign w:val="center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考评员证书获取情况</w:t>
            </w:r>
          </w:p>
        </w:tc>
        <w:tc>
          <w:tcPr>
            <w:tcW w:w="7339" w:type="dxa"/>
            <w:gridSpan w:val="9"/>
          </w:tcPr>
          <w:p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名教师获得培训评价组织考评员证书，名单如下：</w:t>
            </w:r>
          </w:p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、X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XX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、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2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86" w:type="dxa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4819" w:type="dxa"/>
            <w:gridSpan w:val="6"/>
          </w:tcPr>
          <w:p>
            <w:pPr>
              <w:widowControl/>
              <w:adjustRightInd/>
              <w:jc w:val="center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（三）人才培养方案修订情况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详细描述为做到融证于课，相关人才培养方案的调整情况（对比分析，附调整说明）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（四）课程标准修订情况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融证于课后，课程标准做出的调整的说明（附新的课程标准）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（五）其他教学改革情况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（六）项目预算执行情况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（七）项目典型案例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1"/>
          </w:tcPr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字以内总结项目建设的典型案例，反映项目取得的成效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三、项目反思及下阶段工作计划</w:t>
      </w:r>
    </w:p>
    <w:tbl>
      <w:tblPr>
        <w:tblStyle w:val="4"/>
        <w:tblW w:w="9781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1、项目反思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>主要反思在项目建设过程中存在的突出问题，主要是由于政策、条件局限等客观未能达到说带来的相关问题，这些问题应当是下一阶段工作的主要努力方向。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2、下阶段工作计划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i/>
                <w:iCs/>
                <w:kern w:val="0"/>
                <w:sz w:val="24"/>
                <w:szCs w:val="24"/>
              </w:rPr>
              <w:t>主要描述未来的教学改革与建设计划，要有标志性成果，可包括教材开发，学分银行对接等多方面，原则上项目结项后还要继续运行3年以上，项目结项后中止的将撤销结项证明。</w:t>
            </w: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四、验收意见</w:t>
      </w:r>
    </w:p>
    <w:tbl>
      <w:tblPr>
        <w:tblStyle w:val="4"/>
        <w:tblW w:w="9639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1、专业中心意见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中心主任（签字）：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2、教学单位意见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主管领导（签字）：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3、教务处审核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</w:tcPr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adjustRightInd/>
              <w:ind w:firstLine="4802" w:firstLineChars="2000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主管领导（签字）：</w:t>
            </w:r>
          </w:p>
          <w:p>
            <w:pPr>
              <w:widowControl/>
              <w:adjustRightInd/>
              <w:textAlignment w:val="auto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20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adjustRightInd/>
        <w:textAlignment w:val="auto"/>
        <w:rPr>
          <w:rFonts w:hint="eastAsia" w:ascii="微软雅黑" w:hAnsi="微软雅黑" w:eastAsia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5YTMwYWM2NDBlZWI2NmY2MzkxNDcyNzkzOWM1NmEifQ=="/>
  </w:docVars>
  <w:rsids>
    <w:rsidRoot w:val="002F7421"/>
    <w:rsid w:val="000B5563"/>
    <w:rsid w:val="002F7421"/>
    <w:rsid w:val="003C5E07"/>
    <w:rsid w:val="00474973"/>
    <w:rsid w:val="005175A9"/>
    <w:rsid w:val="006A7CEB"/>
    <w:rsid w:val="006E42EC"/>
    <w:rsid w:val="00A36FF1"/>
    <w:rsid w:val="5E0B3E39"/>
    <w:rsid w:val="6A6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adjustRightInd/>
      <w:textAlignment w:val="auto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778</Words>
  <Characters>839</Characters>
  <Lines>10</Lines>
  <Paragraphs>2</Paragraphs>
  <TotalTime>0</TotalTime>
  <ScaleCrop>false</ScaleCrop>
  <LinksUpToDate>false</LinksUpToDate>
  <CharactersWithSpaces>1154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2020-12-09T19:50:00Z</dcterms:created>
  <dc:creator>Administrator</dc:creator>
  <cp:lastModifiedBy>Crystal</cp:lastModifiedBy>
  <dcterms:modified xsi:type="dcterms:W3CDTF">2022-12-01T06:32:37Z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B9D48A30C3AF4B12A50AA3AC3B0CF5DF</vt:lpwstr>
  </property>
</Properties>
</file>