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B4C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000000"/>
          <w:kern w:val="0"/>
          <w:sz w:val="36"/>
          <w:szCs w:val="36"/>
          <w:lang/>
        </w:rPr>
      </w:pPr>
      <w:r>
        <w:rPr>
          <w:rFonts w:hint="eastAsia" w:ascii="方正小标宋简体" w:hAnsi="方正小标宋简体" w:eastAsia="方正小标宋简体" w:cs="方正小标宋简体"/>
          <w:b w:val="0"/>
          <w:bCs/>
          <w:color w:val="000000"/>
          <w:kern w:val="0"/>
          <w:sz w:val="36"/>
          <w:szCs w:val="36"/>
          <w:lang/>
        </w:rPr>
        <w:t>教学资源制作具体技</w:t>
      </w:r>
      <w:bookmarkStart w:id="0" w:name="_GoBack"/>
      <w:bookmarkEnd w:id="0"/>
      <w:r>
        <w:rPr>
          <w:rFonts w:hint="eastAsia" w:ascii="方正小标宋简体" w:hAnsi="方正小标宋简体" w:eastAsia="方正小标宋简体" w:cs="方正小标宋简体"/>
          <w:b w:val="0"/>
          <w:bCs/>
          <w:color w:val="000000"/>
          <w:kern w:val="0"/>
          <w:sz w:val="36"/>
          <w:szCs w:val="36"/>
          <w:lang/>
        </w:rPr>
        <w:t>术指标要求和服务要求</w:t>
      </w:r>
    </w:p>
    <w:p w14:paraId="2BE15E30">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color w:val="000000"/>
          <w:kern w:val="0"/>
          <w:sz w:val="30"/>
          <w:szCs w:val="30"/>
          <w:lang/>
        </w:rPr>
      </w:pPr>
      <w:r>
        <w:rPr>
          <w:rFonts w:hint="eastAsia" w:ascii="黑体" w:hAnsi="黑体" w:eastAsia="黑体" w:cs="黑体"/>
          <w:b w:val="0"/>
          <w:bCs/>
          <w:color w:val="000000"/>
          <w:kern w:val="0"/>
          <w:sz w:val="30"/>
          <w:szCs w:val="30"/>
          <w:lang/>
        </w:rPr>
        <w:t>一</w:t>
      </w:r>
      <w:r>
        <w:rPr>
          <w:rFonts w:hint="eastAsia" w:ascii="黑体" w:hAnsi="黑体" w:eastAsia="黑体" w:cs="黑体"/>
          <w:b w:val="0"/>
          <w:bCs/>
          <w:color w:val="000000"/>
          <w:kern w:val="0"/>
          <w:sz w:val="30"/>
          <w:szCs w:val="30"/>
          <w:lang w:eastAsia="zh-CN"/>
        </w:rPr>
        <w:t>、</w:t>
      </w:r>
      <w:r>
        <w:rPr>
          <w:rFonts w:hint="eastAsia" w:ascii="黑体" w:hAnsi="黑体" w:eastAsia="黑体" w:cs="黑体"/>
          <w:b w:val="0"/>
          <w:bCs/>
          <w:color w:val="000000"/>
          <w:kern w:val="0"/>
          <w:sz w:val="30"/>
          <w:szCs w:val="30"/>
          <w:lang/>
        </w:rPr>
        <w:t>总体要求</w:t>
      </w:r>
    </w:p>
    <w:p w14:paraId="16D7A81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1、教育性原则：能反映课堂教学全过程、能特写教师等演示活动；</w:t>
      </w:r>
    </w:p>
    <w:p w14:paraId="7D4BDC9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2、科学性原则：无政治错误，，无科学性错误，无穿帮镜头，无越轴；</w:t>
      </w:r>
    </w:p>
    <w:p w14:paraId="30000CD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3、艺术性原则：图像清晰，色彩饱和，播放流畅，声音清楚，如有主讲教师出镜，需对主讲教师进行形象设计（淡妆）；</w:t>
      </w:r>
    </w:p>
    <w:p w14:paraId="69803DC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4、美观性原则：课程资料和PPT的排版整洁大方，PPT制作符合学校和课程特色，内容突出，图文并茂。</w:t>
      </w:r>
    </w:p>
    <w:p w14:paraId="0AFB4589">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b w:val="0"/>
          <w:bCs/>
          <w:color w:val="000000"/>
          <w:kern w:val="0"/>
          <w:sz w:val="30"/>
          <w:szCs w:val="30"/>
          <w:lang w:val="en-US" w:eastAsia="zh-CN"/>
        </w:rPr>
      </w:pPr>
      <w:r>
        <w:rPr>
          <w:rFonts w:hint="eastAsia" w:ascii="黑体" w:hAnsi="黑体" w:eastAsia="黑体" w:cs="黑体"/>
          <w:b w:val="0"/>
          <w:bCs/>
          <w:color w:val="000000"/>
          <w:kern w:val="0"/>
          <w:sz w:val="30"/>
          <w:szCs w:val="30"/>
          <w:lang w:val="en-US" w:eastAsia="zh-CN"/>
        </w:rPr>
        <w:t>二、人员配置要求</w:t>
      </w:r>
    </w:p>
    <w:p w14:paraId="287B8B2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1、供应商提供的课程顾问团队负责人具有三年及以上的工作经验、具备课程设计的能力，能辅助老师进行课程教学设计。课程顾问、课程编导与老师深度沟通交流，并提供一对一的课程咨询服务，收集材料,辅助老师策划设计课程，课程知识点设计，起草课程脚本、拟定分组镜头大纲、优化文档和PPT等。</w:t>
      </w:r>
    </w:p>
    <w:p w14:paraId="757C50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2、供应商提供资深专业摄像师、摄像助理、化妆师（须全程跟妆，直至拍摄结束）、灯光师、场记员、美术设计等专业团队，同时提供拍摄前及拍摄过程中摄像机、机位位置、音频设备、灯管调试等设备管理和拍摄进度、时间、内容、景别等内容记录的相关工作。</w:t>
      </w:r>
    </w:p>
    <w:p w14:paraId="3430402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3、供应商提供专业的视频处理团队对拍摄视频进行视频调色渲染、特效包装、二维/三维动画制作、字幕制作、视频转换等相关工作。</w:t>
      </w:r>
    </w:p>
    <w:p w14:paraId="6481E78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4、供应商须为课程拍摄组建课程拍摄制作团队，保证拍摄制作团队的稳定性，保证拍摄制作工作的效率及效果，满足采购人的质量和效率要求。</w:t>
      </w:r>
    </w:p>
    <w:p w14:paraId="49D5FD9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5、供应商须严格管理拍摄、制作人员，对拍摄、制作人员的影响课程拍摄进度、质量及影响正常教学秩序的行为负全部责任。</w:t>
      </w:r>
    </w:p>
    <w:p w14:paraId="75F4121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6、为保证服务质量，以达到采购人的教学需求，采购人可以要求供应商更换不负责任或技术不达标的拍摄人员。</w:t>
      </w:r>
    </w:p>
    <w:p w14:paraId="589ED25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7、供应商须安排一位常务联系人和紧急情况联系人，以保证联系的畅通和问题的及时处理。</w:t>
      </w:r>
    </w:p>
    <w:p w14:paraId="0967E6D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8、供应商须为每门课程安排一位非视频单元制作辅助人员，为非视频单元（习题、讨论、实验、阅读材料、PPT课件）制作提供辅助修改并提出制作建议。</w:t>
      </w:r>
    </w:p>
    <w:p w14:paraId="623E3B38">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b w:val="0"/>
          <w:bCs/>
          <w:color w:val="000000"/>
          <w:kern w:val="0"/>
          <w:sz w:val="30"/>
          <w:szCs w:val="30"/>
          <w:lang w:val="en-US" w:eastAsia="zh-CN"/>
        </w:rPr>
      </w:pPr>
      <w:r>
        <w:rPr>
          <w:rFonts w:hint="eastAsia" w:ascii="黑体" w:hAnsi="黑体" w:eastAsia="黑体" w:cs="黑体"/>
          <w:b w:val="0"/>
          <w:bCs/>
          <w:color w:val="000000"/>
          <w:kern w:val="0"/>
          <w:sz w:val="30"/>
          <w:szCs w:val="30"/>
          <w:lang w:val="en-US" w:eastAsia="zh-CN"/>
        </w:rPr>
        <w:t>三、设备设施配备要求</w:t>
      </w:r>
    </w:p>
    <w:p w14:paraId="33E66CC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1、供应商根据拍摄现场需要提供以下拍摄设备：专业高清摄像机（至少3机位）、拍摄轨道、摇臂、1.5米小型轨等；辅助记忆设备（提词器）1套；专业无线麦模式的音频设备、专业影视摄影镝灯，LED面光灯等。</w:t>
      </w:r>
    </w:p>
    <w:p w14:paraId="00BBA52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2、供应商须为学生助教的视频拷贝和审核提供存储设备（U盘或移动硬盘）。</w:t>
      </w:r>
    </w:p>
    <w:p w14:paraId="11BCA29D">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b w:val="0"/>
          <w:bCs/>
          <w:color w:val="000000"/>
          <w:kern w:val="0"/>
          <w:sz w:val="30"/>
          <w:szCs w:val="30"/>
          <w:lang w:val="en-US" w:eastAsia="zh-CN"/>
        </w:rPr>
      </w:pPr>
      <w:r>
        <w:rPr>
          <w:rFonts w:hint="eastAsia" w:ascii="黑体" w:hAnsi="黑体" w:eastAsia="黑体" w:cs="黑体"/>
          <w:b w:val="0"/>
          <w:bCs/>
          <w:color w:val="000000"/>
          <w:kern w:val="0"/>
          <w:sz w:val="30"/>
          <w:szCs w:val="30"/>
          <w:lang w:val="en-US" w:eastAsia="zh-CN"/>
        </w:rPr>
        <w:t>四、项目实施要求</w:t>
      </w:r>
    </w:p>
    <w:p w14:paraId="25FF8EF0">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b/>
          <w:bCs/>
          <w:color w:val="000000"/>
          <w:kern w:val="0"/>
          <w:sz w:val="24"/>
          <w:szCs w:val="24"/>
          <w:lang/>
        </w:rPr>
      </w:pPr>
      <w:r>
        <w:rPr>
          <w:rFonts w:ascii="宋体" w:hAnsi="宋体" w:eastAsia="宋体" w:cs="宋体"/>
          <w:b/>
          <w:bCs/>
          <w:color w:val="000000"/>
          <w:kern w:val="0"/>
          <w:sz w:val="24"/>
          <w:szCs w:val="24"/>
          <w:lang/>
        </w:rPr>
        <w:t>1、课程制作要求</w:t>
      </w:r>
    </w:p>
    <w:p w14:paraId="2985E86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富媒体化内容的组织要求。慕课课程是以授课内容为中心的课程资源包，包括视频、音频、图书、论文、文本、图片、动画等富媒体内容。供应商对老师提供的相关素材如作业、习题、讲义、参考资料、PPT及其他与课程相关的资源进行整合优化，制作精美的课程。</w:t>
      </w:r>
    </w:p>
    <w:p w14:paraId="74D0D03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2）知识单元化要求。课程制作按照知识单元进行，每个知识单元是一个独立的课程单元，视频时长在5~15分钟，具体根据课程知识点而定。视频包含这一个知识单元的授课视频、动画、参考资料、作业题、试题库及其它相关资源等。</w:t>
      </w:r>
    </w:p>
    <w:p w14:paraId="0052098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（3）版权要求。供应商因课程建设提供的学术视频、动画、片头片尾、图片、音频、图书论文等素材，应具有相应的知识产权，且其产权归属学校所有。</w:t>
      </w:r>
    </w:p>
    <w:p w14:paraId="51FAC657">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b/>
          <w:bCs/>
          <w:color w:val="000000"/>
          <w:kern w:val="0"/>
          <w:sz w:val="24"/>
          <w:szCs w:val="24"/>
          <w:lang/>
        </w:rPr>
      </w:pPr>
      <w:r>
        <w:rPr>
          <w:rFonts w:ascii="宋体" w:hAnsi="宋体" w:eastAsia="宋体" w:cs="宋体"/>
          <w:b/>
          <w:bCs/>
          <w:color w:val="000000"/>
          <w:kern w:val="0"/>
          <w:sz w:val="24"/>
          <w:szCs w:val="24"/>
          <w:lang/>
        </w:rPr>
        <w:t>2、视频制作要求</w:t>
      </w:r>
    </w:p>
    <w:p w14:paraId="19200C6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（1）视频拍摄场地分为教学现场或专业摄影棚，拍摄过程中可根据课程内容需要，搭建相应的拍摄场景，拍摄应达到电视台专题效果。</w:t>
      </w:r>
    </w:p>
    <w:p w14:paraId="791C424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（2）如学校提供场地，供应商需提供所需所有设备并搭建拍摄场景，并提供驻场服务。</w:t>
      </w:r>
    </w:p>
    <w:p w14:paraId="325ACE5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（3）供应商须使用高清数字设备进行录制，采用至少双机位拍摄方式进行拍摄。支持转换mp4，mpg，flv等通用的视频格式。</w:t>
      </w:r>
    </w:p>
    <w:p w14:paraId="0DA773F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4）供应商须使用专业级话筒及音频处理设备，保证录音质量。音频信号源、声道：中文内容音频信号记录于第1声道，音乐、音效、同期声记录于第2声道，若有其他文字解说记录于第3声道（如录音设备无第3声道，则录于第2声道）。</w:t>
      </w:r>
    </w:p>
    <w:p w14:paraId="50575FE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（5）前期采用高清拍摄时，分辨率不低于1080p(1920*1080)。视频处理压缩采用 H.264(MPEG-4 Part10：profile=main, level=3.0)及以上标准编码方式，码流速率 10240Kbps 以上。</w:t>
      </w:r>
    </w:p>
    <w:p w14:paraId="7FDA9CB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（6）音频压缩采用 AAC(MPEG4 Part3)格式。双声道，须做混音处理。配音可中英文双音轨模式。</w:t>
      </w:r>
    </w:p>
    <w:p w14:paraId="0B63E23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（7）动画制作，能根据课程建设需要进行必要的二维动画的设计。画面需达到高清，排版精致，图像清晰，色彩饱和，播放流畅，声音清楚，制作精细，吸引力强，能激发学习兴趣。</w:t>
      </w:r>
    </w:p>
    <w:p w14:paraId="3204DFC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8）字幕制作，字幕要使用符合国家标准的规范字，不出现繁体字、异体字(国家规定的除外)、错别字；字幕的字体、大小、色彩搭配、摆放位置、停留时间、出入屏方式力求与其他要素（画面、解说词、音乐）配合适当，不能破坏原有画面。可支持中英文双字幕模式。</w:t>
      </w:r>
    </w:p>
    <w:p w14:paraId="1D66AB3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（9）片头片尾，片头一般不超过10秒，内容包括:学校LOGO、课程名称、讲次、主讲教师信息。片尾包括版权单位、录制时间等信息。</w:t>
      </w:r>
    </w:p>
    <w:p w14:paraId="720C5EC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（10）其他要求，抠像需保证效果平滑，与背景色调一致。现有视频改造类课程根据具体视频情况确定重新录制量。</w:t>
      </w:r>
    </w:p>
    <w:p w14:paraId="629CBAB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（11）画面及制作：教师PPT素材或教学内容必须通过编辑软件同步制作在视频画面中，教师PPT素材或教学内容必须经过专业美化及标准配色处理，必须达到画面和谐。</w:t>
      </w:r>
    </w:p>
    <w:p w14:paraId="3B02847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（12）拍摄方式必须采用多样化的实景作为背景，背景必须匹配课程内容，禁止采用PPT+基地模式。</w:t>
      </w:r>
    </w:p>
    <w:p w14:paraId="379EF5A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13）设计：提供课程制作设计思路，采用以小、短、极、简4个方面的影视级课程视频供应商式；拍摄：使用九种拍摄手法制作课程，包括现场教学式、影棚录播式、剧情插播式、公开讲堂式、高端访谈式、现场实操式、手写板书式、笔记录屏式、动画传媒式。后期制作：提供后期编辑的设计构思，需要提供分镜头脚本、美术、动画、后期合成，横向比较。</w:t>
      </w:r>
    </w:p>
    <w:p w14:paraId="140CC6F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color w:val="000000"/>
          <w:kern w:val="0"/>
          <w:sz w:val="24"/>
          <w:szCs w:val="24"/>
        </w:rPr>
        <w:t>（14）供应商交付的视频成片的质量和技术指标基本要求如下：</w:t>
      </w:r>
    </w:p>
    <w:tbl>
      <w:tblPr>
        <w:tblW w:w="0" w:type="auto"/>
        <w:tblCellSpacing w:w="15" w:type="dxa"/>
        <w:tblInd w:w="7" w:type="dxa"/>
        <w:tblBorders>
          <w:top w:val="none" w:color="000000" w:sz="3" w:space="0"/>
          <w:left w:val="none" w:color="000000" w:sz="3" w:space="0"/>
          <w:bottom w:val="none" w:color="000000" w:sz="3" w:space="0"/>
          <w:right w:val="none" w:color="000000" w:sz="3" w:space="0"/>
          <w:insideH w:val="none" w:color="auto" w:sz="0" w:space="0"/>
          <w:insideV w:val="none" w:color="auto" w:sz="0" w:space="0"/>
        </w:tblBorders>
        <w:shd w:val="clear"/>
        <w:tblLayout w:type="autofit"/>
        <w:tblCellMar>
          <w:top w:w="15" w:type="dxa"/>
          <w:left w:w="15" w:type="dxa"/>
          <w:bottom w:w="15" w:type="dxa"/>
          <w:right w:w="15" w:type="dxa"/>
        </w:tblCellMar>
      </w:tblPr>
      <w:tblGrid>
        <w:gridCol w:w="410"/>
        <w:gridCol w:w="673"/>
        <w:gridCol w:w="7326"/>
      </w:tblGrid>
      <w:tr w14:paraId="30ED9E0C">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223C5383">
            <w:pPr>
              <w:pStyle w:val="8"/>
              <w:keepNext w:val="0"/>
              <w:keepLines w:val="0"/>
              <w:widowControl/>
              <w:suppressLineNumbers w:val="0"/>
              <w:jc w:val="center"/>
            </w:pPr>
            <w:r>
              <w:rPr>
                <w:rStyle w:val="11"/>
                <w:color w:val="000000"/>
                <w:sz w:val="24"/>
                <w:szCs w:val="24"/>
                <w:bdr w:val="none" w:color="auto" w:sz="0" w:space="0"/>
              </w:rPr>
              <w:t>序号</w:t>
            </w:r>
          </w:p>
        </w:tc>
        <w:tc>
          <w:tcPr>
            <w:tcW w:w="0" w:type="auto"/>
            <w:tcBorders>
              <w:top w:val="single" w:color="000000" w:sz="6" w:space="0"/>
              <w:left w:val="nil"/>
              <w:bottom w:val="single" w:color="000000" w:sz="6" w:space="0"/>
              <w:right w:val="single" w:color="000000" w:sz="6" w:space="0"/>
            </w:tcBorders>
            <w:shd w:val="clear"/>
            <w:tcMar>
              <w:top w:w="0" w:type="dxa"/>
              <w:left w:w="10" w:type="dxa"/>
              <w:bottom w:w="0" w:type="dxa"/>
              <w:right w:w="10" w:type="dxa"/>
            </w:tcMar>
            <w:vAlign w:val="center"/>
          </w:tcPr>
          <w:p w14:paraId="10A406DA">
            <w:pPr>
              <w:pStyle w:val="8"/>
              <w:keepNext w:val="0"/>
              <w:keepLines w:val="0"/>
              <w:widowControl/>
              <w:suppressLineNumbers w:val="0"/>
              <w:jc w:val="center"/>
            </w:pPr>
            <w:r>
              <w:rPr>
                <w:rStyle w:val="11"/>
                <w:color w:val="000000"/>
                <w:sz w:val="24"/>
                <w:szCs w:val="24"/>
                <w:bdr w:val="none" w:color="auto" w:sz="0" w:space="0"/>
              </w:rPr>
              <w:t>项目</w:t>
            </w:r>
          </w:p>
        </w:tc>
        <w:tc>
          <w:tcPr>
            <w:tcW w:w="0" w:type="auto"/>
            <w:tcBorders>
              <w:top w:val="single" w:color="000000" w:sz="6" w:space="0"/>
              <w:left w:val="nil"/>
              <w:bottom w:val="single" w:color="000000" w:sz="6" w:space="0"/>
              <w:right w:val="single" w:color="000000" w:sz="6" w:space="0"/>
            </w:tcBorders>
            <w:shd w:val="clear"/>
            <w:tcMar>
              <w:top w:w="0" w:type="dxa"/>
              <w:left w:w="10" w:type="dxa"/>
              <w:bottom w:w="0" w:type="dxa"/>
              <w:right w:w="10" w:type="dxa"/>
            </w:tcMar>
            <w:vAlign w:val="center"/>
          </w:tcPr>
          <w:p w14:paraId="12384AA8">
            <w:pPr>
              <w:pStyle w:val="8"/>
              <w:keepNext w:val="0"/>
              <w:keepLines w:val="0"/>
              <w:widowControl/>
              <w:suppressLineNumbers w:val="0"/>
              <w:jc w:val="center"/>
            </w:pPr>
            <w:r>
              <w:rPr>
                <w:rStyle w:val="11"/>
                <w:color w:val="000000"/>
                <w:sz w:val="24"/>
                <w:szCs w:val="24"/>
                <w:bdr w:val="none" w:color="auto" w:sz="0" w:space="0"/>
              </w:rPr>
              <w:t>技术指标</w:t>
            </w:r>
          </w:p>
        </w:tc>
      </w:tr>
      <w:tr w14:paraId="5B3895E0">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3AF7E1C5">
            <w:pPr>
              <w:pStyle w:val="8"/>
              <w:keepNext w:val="0"/>
              <w:keepLines w:val="0"/>
              <w:widowControl/>
              <w:suppressLineNumbers w:val="0"/>
              <w:jc w:val="center"/>
            </w:pPr>
            <w:r>
              <w:rPr>
                <w:color w:val="000000"/>
                <w:sz w:val="24"/>
                <w:szCs w:val="24"/>
                <w:bdr w:val="none" w:color="auto" w:sz="0" w:space="0"/>
              </w:rPr>
              <w:t>1</w:t>
            </w:r>
          </w:p>
        </w:tc>
        <w:tc>
          <w:tcPr>
            <w:tcW w:w="0" w:type="auto"/>
            <w:vMerge w:val="restart"/>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1FCDAA8">
            <w:pPr>
              <w:pStyle w:val="8"/>
              <w:keepNext w:val="0"/>
              <w:keepLines w:val="0"/>
              <w:widowControl/>
              <w:suppressLineNumbers w:val="0"/>
              <w:jc w:val="center"/>
            </w:pPr>
            <w:r>
              <w:rPr>
                <w:color w:val="000000"/>
                <w:sz w:val="24"/>
                <w:szCs w:val="24"/>
                <w:bdr w:val="none" w:color="auto" w:sz="0" w:space="0"/>
              </w:rPr>
              <w:t>视频信号源</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206B9F40">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（1）稳定性：全片图像同步性能稳定，不存在失帧现象，CTL同步控制信号必须连续，图像无抖动跳跃，色彩无突变，编辑点处图像稳定。</w:t>
            </w:r>
          </w:p>
        </w:tc>
      </w:tr>
      <w:tr w14:paraId="2FB9DAAB">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3D2F6013">
            <w:pPr>
              <w:pStyle w:val="8"/>
              <w:keepNext w:val="0"/>
              <w:keepLines w:val="0"/>
              <w:widowControl/>
              <w:suppressLineNumbers w:val="0"/>
              <w:jc w:val="center"/>
            </w:pPr>
            <w:r>
              <w:rPr>
                <w:color w:val="000000"/>
                <w:sz w:val="24"/>
                <w:szCs w:val="24"/>
                <w:bdr w:val="none" w:color="auto" w:sz="0" w:space="0"/>
              </w:rPr>
              <w:t>2</w:t>
            </w:r>
          </w:p>
        </w:tc>
        <w:tc>
          <w:tcPr>
            <w:tcW w:w="0" w:type="auto"/>
            <w:vMerge w:val="continue"/>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A553F26">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7E87D2F">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（2）信噪比：图像信噪比不低于55dB，无明显杂波。</w:t>
            </w:r>
          </w:p>
        </w:tc>
      </w:tr>
      <w:tr w14:paraId="13FDC821">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4983C5B0">
            <w:pPr>
              <w:pStyle w:val="8"/>
              <w:keepNext w:val="0"/>
              <w:keepLines w:val="0"/>
              <w:widowControl/>
              <w:suppressLineNumbers w:val="0"/>
              <w:jc w:val="center"/>
            </w:pPr>
            <w:r>
              <w:rPr>
                <w:color w:val="000000"/>
                <w:sz w:val="24"/>
                <w:szCs w:val="24"/>
                <w:bdr w:val="none" w:color="auto" w:sz="0" w:space="0"/>
              </w:rPr>
              <w:t>3</w:t>
            </w:r>
          </w:p>
        </w:tc>
        <w:tc>
          <w:tcPr>
            <w:tcW w:w="0" w:type="auto"/>
            <w:vMerge w:val="continue"/>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09D01C21">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04F59F7">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（3）色调：白平衡正确，无明显偏色，多机拍摄的镜头衔接处无明显色差。</w:t>
            </w:r>
          </w:p>
        </w:tc>
      </w:tr>
      <w:tr w14:paraId="17B119EF">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23C22F59">
            <w:pPr>
              <w:pStyle w:val="8"/>
              <w:keepNext w:val="0"/>
              <w:keepLines w:val="0"/>
              <w:widowControl/>
              <w:suppressLineNumbers w:val="0"/>
              <w:jc w:val="center"/>
            </w:pPr>
            <w:r>
              <w:rPr>
                <w:color w:val="000000"/>
                <w:sz w:val="24"/>
                <w:szCs w:val="24"/>
                <w:bdr w:val="none" w:color="auto" w:sz="0" w:space="0"/>
              </w:rPr>
              <w:t>4</w:t>
            </w:r>
          </w:p>
        </w:tc>
        <w:tc>
          <w:tcPr>
            <w:tcW w:w="0" w:type="auto"/>
            <w:vMerge w:val="continue"/>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0CED7EA9">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C00AA4B">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（4）视频电平：视频全讯号幅度为1Ⅴp-p，最大不超过1.1Ⅴp-p。其中，消隐电平为0V时，白电平幅度0.7Ⅴp-p，同步信号0.3Vp-p，色同步信号幅度0.3V p-p (以消隐线上下对称)，全片一致。</w:t>
            </w:r>
          </w:p>
        </w:tc>
      </w:tr>
      <w:tr w14:paraId="07D3089F">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335D19CE">
            <w:pPr>
              <w:pStyle w:val="8"/>
              <w:keepNext w:val="0"/>
              <w:keepLines w:val="0"/>
              <w:widowControl/>
              <w:suppressLineNumbers w:val="0"/>
              <w:jc w:val="center"/>
            </w:pPr>
            <w:r>
              <w:rPr>
                <w:color w:val="000000"/>
                <w:sz w:val="24"/>
                <w:szCs w:val="24"/>
                <w:bdr w:val="none" w:color="auto" w:sz="0" w:space="0"/>
              </w:rPr>
              <w:t>5</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71D63F50">
            <w:pPr>
              <w:pStyle w:val="8"/>
              <w:keepNext w:val="0"/>
              <w:keepLines w:val="0"/>
              <w:widowControl/>
              <w:suppressLineNumbers w:val="0"/>
              <w:jc w:val="center"/>
            </w:pPr>
            <w:r>
              <w:rPr>
                <w:color w:val="000000"/>
                <w:sz w:val="24"/>
                <w:szCs w:val="24"/>
                <w:bdr w:val="none" w:color="auto" w:sz="0" w:space="0"/>
              </w:rPr>
              <w:t>视频采集</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80F1526">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视频集样使用Ｙ、U、V分量采样模式，采样基准频率为13.5MHz，采样格式为如下4:1:1；4:2:2和4:4:4三种之一。</w:t>
            </w:r>
          </w:p>
        </w:tc>
      </w:tr>
      <w:tr w14:paraId="384B2977">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4E7F2090">
            <w:pPr>
              <w:pStyle w:val="8"/>
              <w:keepNext w:val="0"/>
              <w:keepLines w:val="0"/>
              <w:widowControl/>
              <w:suppressLineNumbers w:val="0"/>
              <w:jc w:val="center"/>
            </w:pPr>
            <w:r>
              <w:rPr>
                <w:color w:val="000000"/>
                <w:sz w:val="24"/>
                <w:szCs w:val="24"/>
                <w:bdr w:val="none" w:color="auto" w:sz="0" w:space="0"/>
              </w:rPr>
              <w:t>6</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2C115C7D">
            <w:pPr>
              <w:pStyle w:val="8"/>
              <w:keepNext w:val="0"/>
              <w:keepLines w:val="0"/>
              <w:widowControl/>
              <w:suppressLineNumbers w:val="0"/>
              <w:jc w:val="center"/>
            </w:pPr>
            <w:r>
              <w:rPr>
                <w:color w:val="000000"/>
                <w:sz w:val="24"/>
                <w:szCs w:val="24"/>
                <w:bdr w:val="none" w:color="auto" w:sz="0" w:space="0"/>
              </w:rPr>
              <w:t>视频编码方式</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6AB9FC16">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H.264/AVC (MPEG-4 Part10)编码、使用二次编码的MP4格式。</w:t>
            </w:r>
          </w:p>
        </w:tc>
      </w:tr>
      <w:tr w14:paraId="44F5AFB3">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31C2BC2D">
            <w:pPr>
              <w:pStyle w:val="8"/>
              <w:keepNext w:val="0"/>
              <w:keepLines w:val="0"/>
              <w:widowControl/>
              <w:suppressLineNumbers w:val="0"/>
              <w:jc w:val="center"/>
            </w:pPr>
            <w:r>
              <w:rPr>
                <w:color w:val="000000"/>
                <w:sz w:val="24"/>
                <w:szCs w:val="24"/>
                <w:bdr w:val="none" w:color="auto" w:sz="0" w:space="0"/>
              </w:rPr>
              <w:t>7</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66244D6B">
            <w:pPr>
              <w:pStyle w:val="8"/>
              <w:keepNext w:val="0"/>
              <w:keepLines w:val="0"/>
              <w:widowControl/>
              <w:suppressLineNumbers w:val="0"/>
              <w:jc w:val="center"/>
            </w:pPr>
            <w:r>
              <w:rPr>
                <w:color w:val="000000"/>
                <w:sz w:val="24"/>
                <w:szCs w:val="24"/>
                <w:bdr w:val="none" w:color="auto" w:sz="0" w:space="0"/>
              </w:rPr>
              <w:t>视频分辨率</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2E56CAE3">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高清成片，分辨率不低于1920x1080像素。</w:t>
            </w:r>
          </w:p>
        </w:tc>
      </w:tr>
      <w:tr w14:paraId="40422453">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7AAC4D69">
            <w:pPr>
              <w:pStyle w:val="8"/>
              <w:keepNext w:val="0"/>
              <w:keepLines w:val="0"/>
              <w:widowControl/>
              <w:suppressLineNumbers w:val="0"/>
              <w:jc w:val="center"/>
            </w:pPr>
            <w:r>
              <w:rPr>
                <w:color w:val="000000"/>
                <w:sz w:val="24"/>
                <w:szCs w:val="24"/>
                <w:bdr w:val="none" w:color="auto" w:sz="0" w:space="0"/>
              </w:rPr>
              <w:t>8</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6049BA9">
            <w:pPr>
              <w:pStyle w:val="8"/>
              <w:keepNext w:val="0"/>
              <w:keepLines w:val="0"/>
              <w:widowControl/>
              <w:suppressLineNumbers w:val="0"/>
              <w:jc w:val="center"/>
            </w:pPr>
            <w:r>
              <w:rPr>
                <w:color w:val="000000"/>
                <w:sz w:val="24"/>
                <w:szCs w:val="24"/>
                <w:bdr w:val="none" w:color="auto" w:sz="0" w:space="0"/>
              </w:rPr>
              <w:t>颜色数</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809259C">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视频类素材每帧图像颜色数不低于256色或灰度级不低于128级。</w:t>
            </w:r>
          </w:p>
        </w:tc>
      </w:tr>
      <w:tr w14:paraId="1B33D1B1">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4407E612">
            <w:pPr>
              <w:pStyle w:val="8"/>
              <w:keepNext w:val="0"/>
              <w:keepLines w:val="0"/>
              <w:widowControl/>
              <w:suppressLineNumbers w:val="0"/>
              <w:jc w:val="center"/>
            </w:pPr>
            <w:r>
              <w:rPr>
                <w:color w:val="000000"/>
                <w:sz w:val="24"/>
                <w:szCs w:val="24"/>
                <w:bdr w:val="none" w:color="auto" w:sz="0" w:space="0"/>
              </w:rPr>
              <w:t>9</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E64F894">
            <w:pPr>
              <w:pStyle w:val="8"/>
              <w:keepNext w:val="0"/>
              <w:keepLines w:val="0"/>
              <w:widowControl/>
              <w:suppressLineNumbers w:val="0"/>
              <w:jc w:val="center"/>
            </w:pPr>
            <w:r>
              <w:rPr>
                <w:color w:val="000000"/>
                <w:sz w:val="24"/>
                <w:szCs w:val="24"/>
                <w:bdr w:val="none" w:color="auto" w:sz="0" w:space="0"/>
              </w:rPr>
              <w:t>视频帧率</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149C411">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不低于25fps。</w:t>
            </w:r>
          </w:p>
        </w:tc>
      </w:tr>
      <w:tr w14:paraId="50F21C0D">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2A946BCF">
            <w:pPr>
              <w:pStyle w:val="8"/>
              <w:keepNext w:val="0"/>
              <w:keepLines w:val="0"/>
              <w:widowControl/>
              <w:suppressLineNumbers w:val="0"/>
              <w:jc w:val="center"/>
            </w:pPr>
            <w:r>
              <w:rPr>
                <w:color w:val="000000"/>
                <w:sz w:val="24"/>
                <w:szCs w:val="24"/>
                <w:bdr w:val="none" w:color="auto" w:sz="0" w:space="0"/>
              </w:rPr>
              <w:t>10</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E6C134E">
            <w:pPr>
              <w:pStyle w:val="8"/>
              <w:keepNext w:val="0"/>
              <w:keepLines w:val="0"/>
              <w:widowControl/>
              <w:suppressLineNumbers w:val="0"/>
              <w:jc w:val="center"/>
            </w:pPr>
            <w:r>
              <w:rPr>
                <w:color w:val="000000"/>
                <w:sz w:val="24"/>
                <w:szCs w:val="24"/>
                <w:bdr w:val="none" w:color="auto" w:sz="0" w:space="0"/>
              </w:rPr>
              <w:t>视频比例</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32D8063">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16：9。</w:t>
            </w:r>
          </w:p>
        </w:tc>
      </w:tr>
      <w:tr w14:paraId="5844DA0F">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226EFA55">
            <w:pPr>
              <w:pStyle w:val="8"/>
              <w:keepNext w:val="0"/>
              <w:keepLines w:val="0"/>
              <w:widowControl/>
              <w:suppressLineNumbers w:val="0"/>
              <w:jc w:val="center"/>
            </w:pPr>
            <w:r>
              <w:rPr>
                <w:color w:val="000000"/>
                <w:sz w:val="24"/>
                <w:szCs w:val="24"/>
                <w:bdr w:val="none" w:color="auto" w:sz="0" w:space="0"/>
              </w:rPr>
              <w:t>11</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E9857A1">
            <w:pPr>
              <w:pStyle w:val="8"/>
              <w:keepNext w:val="0"/>
              <w:keepLines w:val="0"/>
              <w:widowControl/>
              <w:suppressLineNumbers w:val="0"/>
              <w:jc w:val="center"/>
            </w:pPr>
            <w:r>
              <w:rPr>
                <w:color w:val="000000"/>
                <w:sz w:val="24"/>
                <w:szCs w:val="24"/>
                <w:bdr w:val="none" w:color="auto" w:sz="0" w:space="0"/>
              </w:rPr>
              <w:t>视频格式</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D81BCB4">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mp4格式。</w:t>
            </w:r>
          </w:p>
        </w:tc>
      </w:tr>
      <w:tr w14:paraId="56D55830">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760059B4">
            <w:pPr>
              <w:pStyle w:val="8"/>
              <w:keepNext w:val="0"/>
              <w:keepLines w:val="0"/>
              <w:widowControl/>
              <w:suppressLineNumbers w:val="0"/>
              <w:jc w:val="center"/>
            </w:pPr>
            <w:r>
              <w:rPr>
                <w:color w:val="000000"/>
                <w:sz w:val="24"/>
                <w:szCs w:val="24"/>
                <w:bdr w:val="none" w:color="auto" w:sz="0" w:space="0"/>
              </w:rPr>
              <w:t>12</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F82A25C">
            <w:pPr>
              <w:pStyle w:val="8"/>
              <w:keepNext w:val="0"/>
              <w:keepLines w:val="0"/>
              <w:widowControl/>
              <w:suppressLineNumbers w:val="0"/>
              <w:jc w:val="center"/>
            </w:pPr>
            <w:r>
              <w:rPr>
                <w:color w:val="000000"/>
                <w:sz w:val="24"/>
                <w:szCs w:val="24"/>
                <w:bdr w:val="none" w:color="auto" w:sz="0" w:space="0"/>
              </w:rPr>
              <w:t>视频码率</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B842E4F">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码率为5000Kbps。</w:t>
            </w:r>
          </w:p>
        </w:tc>
      </w:tr>
      <w:tr w14:paraId="40C59F68">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796A9515">
            <w:pPr>
              <w:pStyle w:val="8"/>
              <w:keepNext w:val="0"/>
              <w:keepLines w:val="0"/>
              <w:widowControl/>
              <w:suppressLineNumbers w:val="0"/>
              <w:jc w:val="center"/>
            </w:pPr>
            <w:r>
              <w:rPr>
                <w:color w:val="000000"/>
                <w:sz w:val="24"/>
                <w:szCs w:val="24"/>
                <w:bdr w:val="none" w:color="auto" w:sz="0" w:space="0"/>
              </w:rPr>
              <w:t>13</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0E31D74">
            <w:pPr>
              <w:pStyle w:val="8"/>
              <w:keepNext w:val="0"/>
              <w:keepLines w:val="0"/>
              <w:widowControl/>
              <w:suppressLineNumbers w:val="0"/>
              <w:jc w:val="center"/>
            </w:pPr>
            <w:r>
              <w:rPr>
                <w:color w:val="000000"/>
                <w:sz w:val="24"/>
                <w:szCs w:val="24"/>
                <w:bdr w:val="none" w:color="auto" w:sz="0" w:space="0"/>
              </w:rPr>
              <w:t>场序</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615A074E">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无场（逐行扫描）。</w:t>
            </w:r>
          </w:p>
        </w:tc>
      </w:tr>
      <w:tr w14:paraId="6F8866FF">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56A187D8">
            <w:pPr>
              <w:pStyle w:val="8"/>
              <w:keepNext w:val="0"/>
              <w:keepLines w:val="0"/>
              <w:widowControl/>
              <w:suppressLineNumbers w:val="0"/>
              <w:jc w:val="center"/>
            </w:pPr>
            <w:r>
              <w:rPr>
                <w:color w:val="000000"/>
                <w:sz w:val="24"/>
                <w:szCs w:val="24"/>
                <w:bdr w:val="none" w:color="auto" w:sz="0" w:space="0"/>
              </w:rPr>
              <w:t>14</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6FE40AF1">
            <w:pPr>
              <w:pStyle w:val="8"/>
              <w:keepNext w:val="0"/>
              <w:keepLines w:val="0"/>
              <w:widowControl/>
              <w:suppressLineNumbers w:val="0"/>
              <w:jc w:val="center"/>
            </w:pPr>
            <w:r>
              <w:rPr>
                <w:color w:val="000000"/>
                <w:sz w:val="24"/>
                <w:szCs w:val="24"/>
                <w:bdr w:val="none" w:color="auto" w:sz="0" w:space="0"/>
              </w:rPr>
              <w:t>音频格式</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75EAA970">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音频压缩采用AAC(MPEG4 Part3)格式。</w:t>
            </w:r>
          </w:p>
        </w:tc>
      </w:tr>
      <w:tr w14:paraId="607D0A52">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78944BA2">
            <w:pPr>
              <w:pStyle w:val="8"/>
              <w:keepNext w:val="0"/>
              <w:keepLines w:val="0"/>
              <w:widowControl/>
              <w:suppressLineNumbers w:val="0"/>
              <w:jc w:val="center"/>
            </w:pPr>
            <w:r>
              <w:rPr>
                <w:color w:val="000000"/>
                <w:sz w:val="24"/>
                <w:szCs w:val="24"/>
                <w:bdr w:val="none" w:color="auto" w:sz="0" w:space="0"/>
              </w:rPr>
              <w:t>15</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84D7783">
            <w:pPr>
              <w:pStyle w:val="8"/>
              <w:keepNext w:val="0"/>
              <w:keepLines w:val="0"/>
              <w:widowControl/>
              <w:suppressLineNumbers w:val="0"/>
              <w:jc w:val="center"/>
            </w:pPr>
            <w:r>
              <w:rPr>
                <w:color w:val="000000"/>
                <w:sz w:val="24"/>
                <w:szCs w:val="24"/>
                <w:bdr w:val="none" w:color="auto" w:sz="0" w:space="0"/>
              </w:rPr>
              <w:t>音频采样率</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DF4FEF5">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采样率48KHz，量化位数至少为16位0。</w:t>
            </w:r>
          </w:p>
        </w:tc>
      </w:tr>
      <w:tr w14:paraId="2CB630A5">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70802264">
            <w:pPr>
              <w:pStyle w:val="8"/>
              <w:keepNext w:val="0"/>
              <w:keepLines w:val="0"/>
              <w:widowControl/>
              <w:suppressLineNumbers w:val="0"/>
              <w:jc w:val="center"/>
            </w:pPr>
            <w:r>
              <w:rPr>
                <w:color w:val="000000"/>
                <w:sz w:val="24"/>
                <w:szCs w:val="24"/>
                <w:bdr w:val="none" w:color="auto" w:sz="0" w:space="0"/>
              </w:rPr>
              <w:t>16</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A53C6A0">
            <w:pPr>
              <w:pStyle w:val="8"/>
              <w:keepNext w:val="0"/>
              <w:keepLines w:val="0"/>
              <w:widowControl/>
              <w:suppressLineNumbers w:val="0"/>
              <w:jc w:val="center"/>
            </w:pPr>
            <w:r>
              <w:rPr>
                <w:color w:val="000000"/>
                <w:sz w:val="24"/>
                <w:szCs w:val="24"/>
                <w:bdr w:val="none" w:color="auto" w:sz="0" w:space="0"/>
              </w:rPr>
              <w:t>音频类型</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6198D3D">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音乐类、音效声、语音等。</w:t>
            </w:r>
          </w:p>
        </w:tc>
      </w:tr>
      <w:tr w14:paraId="5204ACB0">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30D782E8">
            <w:pPr>
              <w:pStyle w:val="8"/>
              <w:keepNext w:val="0"/>
              <w:keepLines w:val="0"/>
              <w:widowControl/>
              <w:suppressLineNumbers w:val="0"/>
              <w:jc w:val="center"/>
            </w:pPr>
            <w:r>
              <w:rPr>
                <w:color w:val="000000"/>
                <w:sz w:val="24"/>
                <w:szCs w:val="24"/>
                <w:bdr w:val="none" w:color="auto" w:sz="0" w:space="0"/>
              </w:rPr>
              <w:t>17</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69BDBD0">
            <w:pPr>
              <w:pStyle w:val="8"/>
              <w:keepNext w:val="0"/>
              <w:keepLines w:val="0"/>
              <w:widowControl/>
              <w:suppressLineNumbers w:val="0"/>
              <w:jc w:val="center"/>
            </w:pPr>
            <w:r>
              <w:rPr>
                <w:color w:val="000000"/>
                <w:sz w:val="24"/>
                <w:szCs w:val="24"/>
                <w:bdr w:val="none" w:color="auto" w:sz="0" w:space="0"/>
              </w:rPr>
              <w:t>电平指标</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86B4E03">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2db-8db声音应无明显失真、放音过冲、过弱。</w:t>
            </w:r>
          </w:p>
        </w:tc>
      </w:tr>
      <w:tr w14:paraId="6E14FC68">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2B19EE27">
            <w:pPr>
              <w:pStyle w:val="8"/>
              <w:keepNext w:val="0"/>
              <w:keepLines w:val="0"/>
              <w:widowControl/>
              <w:suppressLineNumbers w:val="0"/>
              <w:jc w:val="center"/>
            </w:pPr>
            <w:r>
              <w:rPr>
                <w:color w:val="000000"/>
                <w:sz w:val="24"/>
                <w:szCs w:val="24"/>
                <w:bdr w:val="none" w:color="auto" w:sz="0" w:space="0"/>
              </w:rPr>
              <w:t>18</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24EBBD6A">
            <w:pPr>
              <w:pStyle w:val="8"/>
              <w:keepNext w:val="0"/>
              <w:keepLines w:val="0"/>
              <w:widowControl/>
              <w:suppressLineNumbers w:val="0"/>
              <w:jc w:val="center"/>
            </w:pPr>
            <w:r>
              <w:rPr>
                <w:color w:val="000000"/>
                <w:sz w:val="24"/>
                <w:szCs w:val="24"/>
                <w:bdr w:val="none" w:color="auto" w:sz="0" w:space="0"/>
              </w:rPr>
              <w:t>声道</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9519A12">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必须是双声道，输出通道为立体声。</w:t>
            </w:r>
          </w:p>
        </w:tc>
      </w:tr>
      <w:tr w14:paraId="6B2495C7">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2D26F458">
            <w:pPr>
              <w:pStyle w:val="8"/>
              <w:keepNext w:val="0"/>
              <w:keepLines w:val="0"/>
              <w:widowControl/>
              <w:suppressLineNumbers w:val="0"/>
              <w:jc w:val="center"/>
            </w:pPr>
            <w:r>
              <w:rPr>
                <w:color w:val="000000"/>
                <w:sz w:val="24"/>
                <w:szCs w:val="24"/>
                <w:bdr w:val="none" w:color="auto" w:sz="0" w:space="0"/>
              </w:rPr>
              <w:t>19</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68035AAE">
            <w:pPr>
              <w:pStyle w:val="8"/>
              <w:keepNext w:val="0"/>
              <w:keepLines w:val="0"/>
              <w:widowControl/>
              <w:suppressLineNumbers w:val="0"/>
              <w:jc w:val="center"/>
            </w:pPr>
            <w:r>
              <w:rPr>
                <w:color w:val="000000"/>
                <w:sz w:val="24"/>
                <w:szCs w:val="24"/>
                <w:bdr w:val="none" w:color="auto" w:sz="0" w:space="0"/>
              </w:rPr>
              <w:t>音频码率</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286DE445">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音频码流率128Kbps(恒定)。</w:t>
            </w:r>
          </w:p>
        </w:tc>
      </w:tr>
      <w:tr w14:paraId="5CC1747D">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16A4BE0E">
            <w:pPr>
              <w:pStyle w:val="8"/>
              <w:keepNext w:val="0"/>
              <w:keepLines w:val="0"/>
              <w:widowControl/>
              <w:suppressLineNumbers w:val="0"/>
              <w:jc w:val="center"/>
            </w:pPr>
            <w:r>
              <w:rPr>
                <w:color w:val="000000"/>
                <w:sz w:val="24"/>
                <w:szCs w:val="24"/>
                <w:bdr w:val="none" w:color="auto" w:sz="0" w:space="0"/>
              </w:rPr>
              <w:t>20</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54B8CAE">
            <w:pPr>
              <w:pStyle w:val="8"/>
              <w:keepNext w:val="0"/>
              <w:keepLines w:val="0"/>
              <w:widowControl/>
              <w:suppressLineNumbers w:val="0"/>
              <w:jc w:val="center"/>
            </w:pPr>
            <w:r>
              <w:rPr>
                <w:color w:val="000000"/>
                <w:sz w:val="24"/>
                <w:szCs w:val="24"/>
                <w:bdr w:val="none" w:color="auto" w:sz="0" w:space="0"/>
              </w:rPr>
              <w:t>音频信噪比</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2EAB7D12">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不低于48db。</w:t>
            </w:r>
          </w:p>
        </w:tc>
      </w:tr>
      <w:tr w14:paraId="0821844E">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1394FC75">
            <w:pPr>
              <w:pStyle w:val="8"/>
              <w:keepNext w:val="0"/>
              <w:keepLines w:val="0"/>
              <w:widowControl/>
              <w:suppressLineNumbers w:val="0"/>
              <w:jc w:val="center"/>
            </w:pPr>
            <w:r>
              <w:rPr>
                <w:color w:val="000000"/>
                <w:sz w:val="24"/>
                <w:szCs w:val="24"/>
                <w:bdr w:val="none" w:color="auto" w:sz="0" w:space="0"/>
              </w:rPr>
              <w:t>21</w:t>
            </w:r>
          </w:p>
        </w:tc>
        <w:tc>
          <w:tcPr>
            <w:tcW w:w="0" w:type="auto"/>
            <w:vMerge w:val="restart"/>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BA35E45">
            <w:pPr>
              <w:pStyle w:val="8"/>
              <w:keepNext w:val="0"/>
              <w:keepLines w:val="0"/>
              <w:widowControl/>
              <w:suppressLineNumbers w:val="0"/>
              <w:jc w:val="center"/>
            </w:pPr>
            <w:r>
              <w:rPr>
                <w:color w:val="000000"/>
                <w:sz w:val="24"/>
                <w:szCs w:val="24"/>
                <w:bdr w:val="none" w:color="auto" w:sz="0" w:space="0"/>
              </w:rPr>
              <w:t>声音效果</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3C9086E">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（1）声音和画面同步；</w:t>
            </w:r>
          </w:p>
        </w:tc>
      </w:tr>
      <w:tr w14:paraId="39AF5339">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3B63266A">
            <w:pPr>
              <w:pStyle w:val="8"/>
              <w:keepNext w:val="0"/>
              <w:keepLines w:val="0"/>
              <w:widowControl/>
              <w:suppressLineNumbers w:val="0"/>
              <w:jc w:val="center"/>
            </w:pPr>
            <w:r>
              <w:rPr>
                <w:color w:val="000000"/>
                <w:sz w:val="24"/>
                <w:szCs w:val="24"/>
                <w:bdr w:val="none" w:color="auto" w:sz="0" w:space="0"/>
              </w:rPr>
              <w:t>22</w:t>
            </w:r>
          </w:p>
        </w:tc>
        <w:tc>
          <w:tcPr>
            <w:tcW w:w="0" w:type="auto"/>
            <w:vMerge w:val="continue"/>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7793CB2E">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012E0C4D">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（2）声音清晰，无杂音，无干扰，无破音和电流音；</w:t>
            </w:r>
          </w:p>
        </w:tc>
      </w:tr>
      <w:tr w14:paraId="7FFB4370">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42260729">
            <w:pPr>
              <w:pStyle w:val="8"/>
              <w:keepNext w:val="0"/>
              <w:keepLines w:val="0"/>
              <w:widowControl/>
              <w:suppressLineNumbers w:val="0"/>
              <w:jc w:val="center"/>
            </w:pPr>
            <w:r>
              <w:rPr>
                <w:color w:val="000000"/>
                <w:sz w:val="24"/>
                <w:szCs w:val="24"/>
                <w:bdr w:val="none" w:color="auto" w:sz="0" w:space="0"/>
              </w:rPr>
              <w:t>23</w:t>
            </w:r>
          </w:p>
        </w:tc>
        <w:tc>
          <w:tcPr>
            <w:tcW w:w="0" w:type="auto"/>
            <w:vMerge w:val="continue"/>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737FAE7D">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73187826">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（3）伴音清晰、饱满、圆润，无失真、无音量忽大忽小现象；</w:t>
            </w:r>
          </w:p>
        </w:tc>
      </w:tr>
      <w:tr w14:paraId="7D7CB7D2">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0A176A43">
            <w:pPr>
              <w:pStyle w:val="8"/>
              <w:keepNext w:val="0"/>
              <w:keepLines w:val="0"/>
              <w:widowControl/>
              <w:suppressLineNumbers w:val="0"/>
              <w:jc w:val="center"/>
            </w:pPr>
            <w:r>
              <w:rPr>
                <w:color w:val="000000"/>
                <w:sz w:val="24"/>
                <w:szCs w:val="24"/>
                <w:bdr w:val="none" w:color="auto" w:sz="0" w:space="0"/>
              </w:rPr>
              <w:t>24</w:t>
            </w:r>
          </w:p>
        </w:tc>
        <w:tc>
          <w:tcPr>
            <w:tcW w:w="0" w:type="auto"/>
            <w:vMerge w:val="continue"/>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0B4D2B25">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C22F856">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（4）解说声与现场声无明显比例失调，解说声与背景音乐无明显比例失调。</w:t>
            </w:r>
          </w:p>
        </w:tc>
      </w:tr>
      <w:tr w14:paraId="71A4D789">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72986A35">
            <w:pPr>
              <w:pStyle w:val="8"/>
              <w:keepNext w:val="0"/>
              <w:keepLines w:val="0"/>
              <w:widowControl/>
              <w:suppressLineNumbers w:val="0"/>
              <w:jc w:val="center"/>
            </w:pPr>
            <w:r>
              <w:rPr>
                <w:color w:val="000000"/>
                <w:sz w:val="24"/>
                <w:szCs w:val="24"/>
                <w:bdr w:val="none" w:color="auto" w:sz="0" w:space="0"/>
              </w:rPr>
              <w:t>25</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658A4E23">
            <w:pPr>
              <w:pStyle w:val="8"/>
              <w:keepNext w:val="0"/>
              <w:keepLines w:val="0"/>
              <w:widowControl/>
              <w:suppressLineNumbers w:val="0"/>
              <w:jc w:val="center"/>
            </w:pPr>
            <w:r>
              <w:rPr>
                <w:color w:val="000000"/>
                <w:sz w:val="24"/>
                <w:szCs w:val="24"/>
                <w:bdr w:val="none" w:color="auto" w:sz="0" w:space="0"/>
              </w:rPr>
              <w:t>课程设计</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0ECA9E9">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符合教学规律和MOOC在线课程学习习惯。</w:t>
            </w:r>
          </w:p>
        </w:tc>
      </w:tr>
      <w:tr w14:paraId="7F378F99">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7D96388E">
            <w:pPr>
              <w:pStyle w:val="8"/>
              <w:keepNext w:val="0"/>
              <w:keepLines w:val="0"/>
              <w:widowControl/>
              <w:suppressLineNumbers w:val="0"/>
              <w:jc w:val="center"/>
            </w:pPr>
            <w:r>
              <w:rPr>
                <w:color w:val="000000"/>
                <w:sz w:val="24"/>
                <w:szCs w:val="24"/>
                <w:bdr w:val="none" w:color="auto" w:sz="0" w:space="0"/>
              </w:rPr>
              <w:t>26</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A1A9869">
            <w:pPr>
              <w:pStyle w:val="8"/>
              <w:keepNext w:val="0"/>
              <w:keepLines w:val="0"/>
              <w:widowControl/>
              <w:suppressLineNumbers w:val="0"/>
              <w:jc w:val="center"/>
            </w:pPr>
            <w:r>
              <w:rPr>
                <w:color w:val="000000"/>
                <w:sz w:val="24"/>
                <w:szCs w:val="24"/>
                <w:bdr w:val="none" w:color="auto" w:sz="0" w:space="0"/>
              </w:rPr>
              <w:t>脚本设计</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1F1D59D">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内容拆分详细，有逻辑关系，易于理解和记忆。</w:t>
            </w:r>
          </w:p>
        </w:tc>
      </w:tr>
      <w:tr w14:paraId="761DF48F">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0A785F61">
            <w:pPr>
              <w:pStyle w:val="8"/>
              <w:keepNext w:val="0"/>
              <w:keepLines w:val="0"/>
              <w:widowControl/>
              <w:suppressLineNumbers w:val="0"/>
              <w:jc w:val="center"/>
            </w:pPr>
            <w:r>
              <w:rPr>
                <w:color w:val="000000"/>
                <w:sz w:val="24"/>
                <w:szCs w:val="24"/>
                <w:bdr w:val="none" w:color="auto" w:sz="0" w:space="0"/>
              </w:rPr>
              <w:t>27</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A51BDED">
            <w:pPr>
              <w:pStyle w:val="8"/>
              <w:keepNext w:val="0"/>
              <w:keepLines w:val="0"/>
              <w:widowControl/>
              <w:suppressLineNumbers w:val="0"/>
              <w:jc w:val="center"/>
            </w:pPr>
            <w:r>
              <w:rPr>
                <w:color w:val="000000"/>
                <w:sz w:val="24"/>
                <w:szCs w:val="24"/>
                <w:bdr w:val="none" w:color="auto" w:sz="0" w:space="0"/>
              </w:rPr>
              <w:t>美术设计</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23F8DA93">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根据课程定制设计方案，整体美观大方。</w:t>
            </w:r>
          </w:p>
        </w:tc>
      </w:tr>
      <w:tr w14:paraId="3EDE0FD7">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246AC678">
            <w:pPr>
              <w:pStyle w:val="8"/>
              <w:keepNext w:val="0"/>
              <w:keepLines w:val="0"/>
              <w:widowControl/>
              <w:suppressLineNumbers w:val="0"/>
              <w:jc w:val="center"/>
            </w:pPr>
            <w:r>
              <w:rPr>
                <w:color w:val="000000"/>
                <w:sz w:val="24"/>
                <w:szCs w:val="24"/>
                <w:bdr w:val="none" w:color="auto" w:sz="0" w:space="0"/>
              </w:rPr>
              <w:t>28</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0D611F8B">
            <w:pPr>
              <w:pStyle w:val="8"/>
              <w:keepNext w:val="0"/>
              <w:keepLines w:val="0"/>
              <w:widowControl/>
              <w:suppressLineNumbers w:val="0"/>
              <w:jc w:val="center"/>
            </w:pPr>
            <w:r>
              <w:rPr>
                <w:color w:val="000000"/>
                <w:sz w:val="24"/>
                <w:szCs w:val="24"/>
                <w:bdr w:val="none" w:color="auto" w:sz="0" w:space="0"/>
              </w:rPr>
              <w:t>剪辑</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8A60AAA">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剪辑衔接自然，流畅、色彩和曝光统一，无跳帧，无跳跃感。</w:t>
            </w:r>
          </w:p>
        </w:tc>
      </w:tr>
      <w:tr w14:paraId="0E99E26D">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0392882D">
            <w:pPr>
              <w:pStyle w:val="8"/>
              <w:keepNext w:val="0"/>
              <w:keepLines w:val="0"/>
              <w:widowControl/>
              <w:suppressLineNumbers w:val="0"/>
              <w:jc w:val="center"/>
            </w:pPr>
            <w:r>
              <w:rPr>
                <w:color w:val="000000"/>
                <w:sz w:val="24"/>
                <w:szCs w:val="24"/>
                <w:bdr w:val="none" w:color="auto" w:sz="0" w:space="0"/>
              </w:rPr>
              <w:t>29</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4A79A415">
            <w:pPr>
              <w:pStyle w:val="8"/>
              <w:keepNext w:val="0"/>
              <w:keepLines w:val="0"/>
              <w:widowControl/>
              <w:suppressLineNumbers w:val="0"/>
              <w:jc w:val="center"/>
            </w:pPr>
            <w:r>
              <w:rPr>
                <w:color w:val="000000"/>
                <w:sz w:val="24"/>
                <w:szCs w:val="24"/>
                <w:bdr w:val="none" w:color="auto" w:sz="0" w:space="0"/>
              </w:rPr>
              <w:t>后期动画</w:t>
            </w:r>
          </w:p>
          <w:p w14:paraId="0046BE78">
            <w:pPr>
              <w:pStyle w:val="8"/>
              <w:keepNext w:val="0"/>
              <w:keepLines w:val="0"/>
              <w:widowControl/>
              <w:suppressLineNumbers w:val="0"/>
              <w:jc w:val="center"/>
            </w:pPr>
            <w:r>
              <w:rPr>
                <w:color w:val="000000"/>
                <w:sz w:val="24"/>
                <w:szCs w:val="24"/>
                <w:bdr w:val="none" w:color="auto" w:sz="0" w:space="0"/>
              </w:rPr>
              <w:t>文字</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F24F1EB">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后期制作动画，显示的文件、画面风格与视频统一。</w:t>
            </w:r>
          </w:p>
        </w:tc>
      </w:tr>
      <w:tr w14:paraId="3B0E9027">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5D40AD25">
            <w:pPr>
              <w:pStyle w:val="8"/>
              <w:keepNext w:val="0"/>
              <w:keepLines w:val="0"/>
              <w:widowControl/>
              <w:suppressLineNumbers w:val="0"/>
              <w:jc w:val="center"/>
            </w:pPr>
            <w:r>
              <w:rPr>
                <w:color w:val="000000"/>
                <w:sz w:val="24"/>
                <w:szCs w:val="24"/>
                <w:bdr w:val="none" w:color="auto" w:sz="0" w:space="0"/>
              </w:rPr>
              <w:t>30</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3487034">
            <w:pPr>
              <w:pStyle w:val="8"/>
              <w:keepNext w:val="0"/>
              <w:keepLines w:val="0"/>
              <w:widowControl/>
              <w:suppressLineNumbers w:val="0"/>
              <w:jc w:val="center"/>
            </w:pPr>
            <w:r>
              <w:rPr>
                <w:color w:val="000000"/>
                <w:sz w:val="24"/>
                <w:szCs w:val="24"/>
                <w:bdr w:val="none" w:color="auto" w:sz="0" w:space="0"/>
              </w:rPr>
              <w:t>项目团队</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23704E37">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团队专门负责该项目，项目管理人员、摄影师、后期制作人员等角色。</w:t>
            </w:r>
          </w:p>
        </w:tc>
      </w:tr>
      <w:tr w14:paraId="6F5F805D">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49409BAC">
            <w:pPr>
              <w:pStyle w:val="8"/>
              <w:keepNext w:val="0"/>
              <w:keepLines w:val="0"/>
              <w:widowControl/>
              <w:suppressLineNumbers w:val="0"/>
              <w:jc w:val="center"/>
            </w:pPr>
            <w:r>
              <w:rPr>
                <w:color w:val="000000"/>
                <w:sz w:val="24"/>
                <w:szCs w:val="24"/>
                <w:bdr w:val="none" w:color="auto" w:sz="0" w:space="0"/>
              </w:rPr>
              <w:t>31</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7BAFF28C">
            <w:pPr>
              <w:pStyle w:val="8"/>
              <w:keepNext w:val="0"/>
              <w:keepLines w:val="0"/>
              <w:widowControl/>
              <w:suppressLineNumbers w:val="0"/>
              <w:jc w:val="center"/>
            </w:pPr>
            <w:r>
              <w:rPr>
                <w:color w:val="000000"/>
                <w:sz w:val="24"/>
                <w:szCs w:val="24"/>
                <w:bdr w:val="none" w:color="auto" w:sz="0" w:space="0"/>
              </w:rPr>
              <w:t>拍摄机位</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196CFE2E">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双机位进行拍摄，一个中近景及特写，一个全景。</w:t>
            </w:r>
          </w:p>
        </w:tc>
      </w:tr>
      <w:tr w14:paraId="190DBEDA">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7F102847">
            <w:pPr>
              <w:pStyle w:val="8"/>
              <w:keepNext w:val="0"/>
              <w:keepLines w:val="0"/>
              <w:widowControl/>
              <w:suppressLineNumbers w:val="0"/>
              <w:jc w:val="center"/>
            </w:pPr>
            <w:r>
              <w:rPr>
                <w:color w:val="000000"/>
                <w:sz w:val="24"/>
                <w:szCs w:val="24"/>
                <w:bdr w:val="none" w:color="auto" w:sz="0" w:space="0"/>
              </w:rPr>
              <w:t>32</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54F2A93E">
            <w:pPr>
              <w:pStyle w:val="8"/>
              <w:keepNext w:val="0"/>
              <w:keepLines w:val="0"/>
              <w:widowControl/>
              <w:suppressLineNumbers w:val="0"/>
              <w:jc w:val="center"/>
            </w:pPr>
            <w:r>
              <w:rPr>
                <w:color w:val="000000"/>
                <w:sz w:val="24"/>
                <w:szCs w:val="24"/>
                <w:bdr w:val="none" w:color="auto" w:sz="0" w:space="0"/>
              </w:rPr>
              <w:t>字幕</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69498259">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符合电视节目字幕标准。</w:t>
            </w:r>
          </w:p>
        </w:tc>
      </w:tr>
      <w:tr w14:paraId="0AA2980E">
        <w:tblPrEx>
          <w:tblBorders>
            <w:top w:val="none" w:color="000000" w:sz="3" w:space="0"/>
            <w:left w:val="none" w:color="000000" w:sz="3" w:space="0"/>
            <w:bottom w:val="none" w:color="000000" w:sz="3" w:space="0"/>
            <w:right w:val="none" w:color="000000" w:sz="3"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000000" w:sz="6" w:space="0"/>
              <w:bottom w:val="single" w:color="000000" w:sz="6" w:space="0"/>
              <w:right w:val="single" w:color="000000" w:sz="6" w:space="0"/>
            </w:tcBorders>
            <w:shd w:val="clear"/>
            <w:tcMar>
              <w:top w:w="0" w:type="dxa"/>
              <w:left w:w="10" w:type="dxa"/>
              <w:bottom w:w="0" w:type="dxa"/>
              <w:right w:w="10" w:type="dxa"/>
            </w:tcMar>
            <w:vAlign w:val="center"/>
          </w:tcPr>
          <w:p w14:paraId="5AAFBBCF">
            <w:pPr>
              <w:pStyle w:val="8"/>
              <w:keepNext w:val="0"/>
              <w:keepLines w:val="0"/>
              <w:widowControl/>
              <w:suppressLineNumbers w:val="0"/>
              <w:jc w:val="center"/>
            </w:pPr>
            <w:r>
              <w:rPr>
                <w:color w:val="000000"/>
                <w:sz w:val="24"/>
                <w:szCs w:val="24"/>
                <w:bdr w:val="none" w:color="auto" w:sz="0" w:space="0"/>
              </w:rPr>
              <w:t>33</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6616A543">
            <w:pPr>
              <w:pStyle w:val="8"/>
              <w:keepNext w:val="0"/>
              <w:keepLines w:val="0"/>
              <w:widowControl/>
              <w:suppressLineNumbers w:val="0"/>
              <w:jc w:val="center"/>
            </w:pPr>
            <w:r>
              <w:rPr>
                <w:color w:val="000000"/>
                <w:sz w:val="24"/>
                <w:szCs w:val="24"/>
                <w:bdr w:val="none" w:color="auto" w:sz="0" w:space="0"/>
              </w:rPr>
              <w:t>文档</w:t>
            </w:r>
          </w:p>
        </w:tc>
        <w:tc>
          <w:tcPr>
            <w:tcW w:w="0" w:type="auto"/>
            <w:tcBorders>
              <w:top w:val="nil"/>
              <w:left w:val="nil"/>
              <w:bottom w:val="single" w:color="000000" w:sz="6" w:space="0"/>
              <w:right w:val="single" w:color="000000" w:sz="6" w:space="0"/>
            </w:tcBorders>
            <w:shd w:val="clear"/>
            <w:tcMar>
              <w:top w:w="0" w:type="dxa"/>
              <w:left w:w="10" w:type="dxa"/>
              <w:bottom w:w="0" w:type="dxa"/>
              <w:right w:w="10" w:type="dxa"/>
            </w:tcMar>
            <w:vAlign w:val="center"/>
          </w:tcPr>
          <w:p w14:paraId="3DD33283">
            <w:pPr>
              <w:keepNext w:val="0"/>
              <w:keepLines w:val="0"/>
              <w:widowControl/>
              <w:suppressLineNumbers w:val="0"/>
              <w:jc w:val="left"/>
            </w:pPr>
            <w:r>
              <w:rPr>
                <w:rFonts w:ascii="宋体" w:hAnsi="宋体" w:eastAsia="宋体" w:cs="宋体"/>
                <w:color w:val="000000"/>
                <w:kern w:val="0"/>
                <w:sz w:val="24"/>
                <w:szCs w:val="24"/>
                <w:bdr w:val="none" w:color="auto" w:sz="0" w:space="0"/>
                <w:lang w:val="en-US" w:eastAsia="zh-CN" w:bidi="ar"/>
              </w:rPr>
              <w:t>文档和PPT美观大方，符合学校和课程特色。</w:t>
            </w:r>
          </w:p>
        </w:tc>
      </w:tr>
    </w:tbl>
    <w:p w14:paraId="06C3CAA9">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b/>
          <w:bCs/>
          <w:color w:val="000000"/>
          <w:kern w:val="0"/>
          <w:sz w:val="24"/>
          <w:szCs w:val="24"/>
          <w:lang/>
        </w:rPr>
      </w:pPr>
      <w:r>
        <w:rPr>
          <w:rFonts w:ascii="宋体" w:hAnsi="宋体" w:eastAsia="宋体" w:cs="宋体"/>
          <w:b/>
          <w:bCs/>
          <w:color w:val="000000"/>
          <w:kern w:val="0"/>
          <w:sz w:val="24"/>
          <w:szCs w:val="24"/>
          <w:lang/>
        </w:rPr>
        <w:t>3、成果提供:</w:t>
      </w:r>
    </w:p>
    <w:p w14:paraId="467D9A5E">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（1）提供压缩采用 H.264(MPEG-4 Part10：profile=main, level=3.0)及以上标准编码方式，码流速率 10m 以上，帧率不低于 25fps，分辨率不低于 1080p（16:9）， MP4格式的视频文件，以及满足学校使用需求的码流速率低于 10m 的视频文件。声音和画面要求同步，音频信噪比不低于 48dB。字幕标准规范，出入方式与其他要素配合适当。</w:t>
      </w:r>
    </w:p>
    <w:p w14:paraId="56B59EEB">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（2）拍摄的高清原片（拍摄的高清源文件及素材）及经过后期处理定稿的高清视频。</w:t>
      </w:r>
    </w:p>
    <w:p w14:paraId="75DA2942">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（3）提供专业平面公司设计制作DVD和移动硬盘介质的存储并上传到学校指定的网络平台。</w:t>
      </w:r>
    </w:p>
    <w:p w14:paraId="0ED7ECCD">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（4）提供设计好的课程文档和PPT。</w:t>
      </w:r>
    </w:p>
    <w:p w14:paraId="69F8E173">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b/>
          <w:bCs/>
          <w:color w:val="000000"/>
          <w:kern w:val="0"/>
          <w:sz w:val="24"/>
          <w:szCs w:val="24"/>
          <w:lang/>
        </w:rPr>
        <w:t>4、动画制作要求</w:t>
      </w:r>
      <w:r>
        <w:rPr>
          <w:rFonts w:ascii="宋体" w:hAnsi="宋体" w:eastAsia="宋体" w:cs="宋体"/>
          <w:color w:val="000000"/>
          <w:kern w:val="0"/>
          <w:sz w:val="24"/>
          <w:szCs w:val="24"/>
          <w:lang/>
        </w:rPr>
        <w:t>：</w:t>
      </w:r>
    </w:p>
    <w:p w14:paraId="20108C0D">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根据主讲教师及课程策划师要求，对部分原理性的知识点、技术点应使用动画形式表现，补充动画内容、特效内容及相关素材。动画设计制作合理，贴合课程内容表现，色彩造型和谐，帧和帧之间的关联性强，演播过程流畅。</w:t>
      </w:r>
    </w:p>
    <w:p w14:paraId="35AAF9E6">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val="0"/>
          <w:color w:val="000000"/>
          <w:kern w:val="0"/>
          <w:sz w:val="30"/>
          <w:szCs w:val="30"/>
          <w:lang/>
        </w:rPr>
      </w:pPr>
      <w:r>
        <w:rPr>
          <w:rFonts w:hint="eastAsia" w:ascii="黑体" w:hAnsi="黑体" w:eastAsia="黑体" w:cs="黑体"/>
          <w:b w:val="0"/>
          <w:bCs w:val="0"/>
          <w:color w:val="000000"/>
          <w:kern w:val="0"/>
          <w:sz w:val="30"/>
          <w:szCs w:val="30"/>
          <w:lang w:val="en-US" w:eastAsia="zh-CN"/>
        </w:rPr>
        <w:t>五、</w:t>
      </w:r>
      <w:r>
        <w:rPr>
          <w:rFonts w:hint="eastAsia" w:ascii="黑体" w:hAnsi="黑体" w:eastAsia="黑体" w:cs="黑体"/>
          <w:b w:val="0"/>
          <w:bCs w:val="0"/>
          <w:color w:val="000000"/>
          <w:kern w:val="0"/>
          <w:sz w:val="30"/>
          <w:szCs w:val="30"/>
          <w:lang/>
        </w:rPr>
        <w:t>交付说明</w:t>
      </w:r>
    </w:p>
    <w:p w14:paraId="197A094C">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1、中标供应商具体服务任务由采购人的课程负责教师根据项目情况以询价的方式择优分配供应商，且另行签订具体服务合同，但各供应商的各项服务周期原则上不超过2个月（具体以合同签订为准）。</w:t>
      </w:r>
    </w:p>
    <w:p w14:paraId="65BEB51F">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2、供应商在拍摄和制作过程中须按照采购人的视频审核程序要求交付视频小样或成品。</w:t>
      </w:r>
    </w:p>
    <w:p w14:paraId="759ABB45">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3、供应商须在具体项目委托合同签订后5日内开始课程录制任务，具体交付时间由委托教师和供应商通过合同约定，但原则上课程（视频）拍摄完成后最长不超过20日内完成全部视频成品的交付工作。</w:t>
      </w:r>
    </w:p>
    <w:p w14:paraId="02194BCD">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lang/>
        </w:rPr>
      </w:pPr>
      <w:r>
        <w:rPr>
          <w:rFonts w:ascii="宋体" w:hAnsi="宋体" w:eastAsia="宋体" w:cs="宋体"/>
          <w:color w:val="000000"/>
          <w:kern w:val="0"/>
          <w:sz w:val="24"/>
          <w:szCs w:val="24"/>
          <w:lang/>
        </w:rPr>
        <w:t>4、所有课程素材母带（或素材数据硬盘）、动画素材（含源文件）及课程版权归属采购人，供应商任务结束后全部转交委托教师，并确保不得以任何形式用于商业目的或其他非采购人使用。</w:t>
      </w:r>
    </w:p>
    <w:p w14:paraId="0194144E">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lang w:val="en-US" w:eastAsia="zh-CN"/>
        </w:rPr>
        <w:t>六、</w:t>
      </w:r>
      <w:r>
        <w:rPr>
          <w:rFonts w:hint="eastAsia" w:ascii="黑体" w:hAnsi="黑体" w:eastAsia="黑体" w:cs="黑体"/>
          <w:b w:val="0"/>
          <w:bCs w:val="0"/>
          <w:color w:val="000000"/>
          <w:kern w:val="0"/>
          <w:sz w:val="30"/>
          <w:szCs w:val="30"/>
        </w:rPr>
        <w:t>交付载体</w:t>
      </w:r>
    </w:p>
    <w:p w14:paraId="65BC7319">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1、所有视频文件、相应的媒体文件（PPT、PDF等）及相关的材料均需拷盘（移动硬盘或U盘）。</w:t>
      </w:r>
    </w:p>
    <w:p w14:paraId="343479DA">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2、文件或文件包须注明课程全称、课程单元、片段、标题及主讲教师、时长等信息。</w:t>
      </w:r>
    </w:p>
    <w:p w14:paraId="06A11278">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3、所有课程素材母带和文档（或素材数据硬盘）最后交采购人。</w:t>
      </w:r>
    </w:p>
    <w:p w14:paraId="5387412A">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lang w:val="en-US" w:eastAsia="zh-CN"/>
        </w:rPr>
        <w:t>七、</w:t>
      </w:r>
      <w:r>
        <w:rPr>
          <w:rFonts w:hint="eastAsia" w:ascii="黑体" w:hAnsi="黑体" w:eastAsia="黑体" w:cs="黑体"/>
          <w:b w:val="0"/>
          <w:bCs w:val="0"/>
          <w:color w:val="000000"/>
          <w:kern w:val="0"/>
          <w:sz w:val="30"/>
          <w:szCs w:val="30"/>
        </w:rPr>
        <w:t>结算说明</w:t>
      </w:r>
    </w:p>
    <w:p w14:paraId="5D78380F">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1、以合同约定制作费为基础，根据实际提供的制作内容时间结算。</w:t>
      </w:r>
    </w:p>
    <w:p w14:paraId="1C0BD109">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BA6760-DD9B-41F1-9AEB-BDAF12B728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4A042EE-7BCF-4289-8D75-248969CCB6E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7256A"/>
    <w:multiLevelType w:val="multilevel"/>
    <w:tmpl w:val="D517256A"/>
    <w:lvl w:ilvl="0" w:tentative="0">
      <w:start w:val="5"/>
      <w:numFmt w:val="decimal"/>
      <w:suff w:val="space"/>
      <w:lvlText w:val="第%1章"/>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pStyle w:val="5"/>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1">
    <w:nsid w:val="E1BB1678"/>
    <w:multiLevelType w:val="multilevel"/>
    <w:tmpl w:val="E1BB1678"/>
    <w:lvl w:ilvl="0" w:tentative="0">
      <w:start w:val="1"/>
      <w:numFmt w:val="decimal"/>
      <w:pStyle w:val="20"/>
      <w:lvlText w:val="%1."/>
      <w:lvlJc w:val="left"/>
      <w:pPr>
        <w:ind w:left="4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ZWQ0MThmYTVkOWZkZDViYjg3YTUzYzE0OWRhYjAifQ=="/>
  </w:docVars>
  <w:rsids>
    <w:rsidRoot w:val="00000000"/>
    <w:rsid w:val="004A6288"/>
    <w:rsid w:val="01F1594A"/>
    <w:rsid w:val="02F12FEB"/>
    <w:rsid w:val="03CC1A1D"/>
    <w:rsid w:val="04E86BBF"/>
    <w:rsid w:val="05781409"/>
    <w:rsid w:val="06FD71A3"/>
    <w:rsid w:val="085655E2"/>
    <w:rsid w:val="0B273D7B"/>
    <w:rsid w:val="0C1B2089"/>
    <w:rsid w:val="0D09234F"/>
    <w:rsid w:val="11461295"/>
    <w:rsid w:val="12411D81"/>
    <w:rsid w:val="141E5080"/>
    <w:rsid w:val="14F11808"/>
    <w:rsid w:val="1BCD57AB"/>
    <w:rsid w:val="1CEB031E"/>
    <w:rsid w:val="210A1607"/>
    <w:rsid w:val="213D4DB5"/>
    <w:rsid w:val="21713411"/>
    <w:rsid w:val="22AE5401"/>
    <w:rsid w:val="2361109A"/>
    <w:rsid w:val="239D2105"/>
    <w:rsid w:val="248655F9"/>
    <w:rsid w:val="254A443E"/>
    <w:rsid w:val="26215E64"/>
    <w:rsid w:val="27801FFC"/>
    <w:rsid w:val="2964259D"/>
    <w:rsid w:val="29DA7FDD"/>
    <w:rsid w:val="2A6949A3"/>
    <w:rsid w:val="2B8C0380"/>
    <w:rsid w:val="2BD12696"/>
    <w:rsid w:val="2C4D334F"/>
    <w:rsid w:val="2E7C2C51"/>
    <w:rsid w:val="2FD56706"/>
    <w:rsid w:val="300A074F"/>
    <w:rsid w:val="357520E2"/>
    <w:rsid w:val="35A8127C"/>
    <w:rsid w:val="35C10EDC"/>
    <w:rsid w:val="3602681B"/>
    <w:rsid w:val="37181BE7"/>
    <w:rsid w:val="392376F0"/>
    <w:rsid w:val="3A1B0664"/>
    <w:rsid w:val="3ABF53FE"/>
    <w:rsid w:val="3B77303C"/>
    <w:rsid w:val="447F4114"/>
    <w:rsid w:val="448D26AB"/>
    <w:rsid w:val="450155C4"/>
    <w:rsid w:val="452C347B"/>
    <w:rsid w:val="45AA6CD7"/>
    <w:rsid w:val="48410F19"/>
    <w:rsid w:val="48A84141"/>
    <w:rsid w:val="49495EC9"/>
    <w:rsid w:val="49E14F29"/>
    <w:rsid w:val="4AFD0035"/>
    <w:rsid w:val="4B881FFB"/>
    <w:rsid w:val="4CAE1081"/>
    <w:rsid w:val="4DBF563B"/>
    <w:rsid w:val="4E4011FA"/>
    <w:rsid w:val="4F607E4F"/>
    <w:rsid w:val="5036099B"/>
    <w:rsid w:val="5149010A"/>
    <w:rsid w:val="51F639CD"/>
    <w:rsid w:val="532B4880"/>
    <w:rsid w:val="53A000C2"/>
    <w:rsid w:val="53E01048"/>
    <w:rsid w:val="53FA37B7"/>
    <w:rsid w:val="54FB2A99"/>
    <w:rsid w:val="55650480"/>
    <w:rsid w:val="55B722D3"/>
    <w:rsid w:val="572C6094"/>
    <w:rsid w:val="5868001A"/>
    <w:rsid w:val="5A34058B"/>
    <w:rsid w:val="5AE23BA6"/>
    <w:rsid w:val="5B602B6C"/>
    <w:rsid w:val="5C931C64"/>
    <w:rsid w:val="5CDF740C"/>
    <w:rsid w:val="5D8C3E90"/>
    <w:rsid w:val="5EE31B38"/>
    <w:rsid w:val="5F592D75"/>
    <w:rsid w:val="60090BBE"/>
    <w:rsid w:val="633443D1"/>
    <w:rsid w:val="637E36E8"/>
    <w:rsid w:val="640A312F"/>
    <w:rsid w:val="65A62F79"/>
    <w:rsid w:val="66F159E7"/>
    <w:rsid w:val="687E35FE"/>
    <w:rsid w:val="68C064B5"/>
    <w:rsid w:val="69090FE4"/>
    <w:rsid w:val="6A195F0F"/>
    <w:rsid w:val="6BED679D"/>
    <w:rsid w:val="6C943AB3"/>
    <w:rsid w:val="6C9452D5"/>
    <w:rsid w:val="6F3D3BAF"/>
    <w:rsid w:val="6F6F63DF"/>
    <w:rsid w:val="71D53BC0"/>
    <w:rsid w:val="724D172B"/>
    <w:rsid w:val="73944ACD"/>
    <w:rsid w:val="74535C68"/>
    <w:rsid w:val="74C13341"/>
    <w:rsid w:val="78902669"/>
    <w:rsid w:val="7A637111"/>
    <w:rsid w:val="7B743797"/>
    <w:rsid w:val="7D9639B9"/>
    <w:rsid w:val="7DF508DB"/>
    <w:rsid w:val="7F02068D"/>
    <w:rsid w:val="7F38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2"/>
    <w:qFormat/>
    <w:uiPriority w:val="0"/>
    <w:pPr>
      <w:keepNext/>
      <w:keepLines/>
      <w:adjustRightInd w:val="0"/>
      <w:snapToGrid w:val="0"/>
      <w:spacing w:before="100" w:after="100" w:line="360" w:lineRule="auto"/>
      <w:outlineLvl w:val="0"/>
    </w:pPr>
    <w:rPr>
      <w:rFonts w:ascii="Times New Roman" w:hAnsi="Times New Roman" w:eastAsia="宋体" w:cs="Times New Roman"/>
      <w:b/>
      <w:bCs/>
      <w:kern w:val="44"/>
      <w:sz w:val="36"/>
      <w:szCs w:val="36"/>
    </w:rPr>
  </w:style>
  <w:style w:type="paragraph" w:styleId="3">
    <w:name w:val="heading 2"/>
    <w:basedOn w:val="4"/>
    <w:next w:val="1"/>
    <w:link w:val="13"/>
    <w:semiHidden/>
    <w:unhideWhenUsed/>
    <w:qFormat/>
    <w:uiPriority w:val="0"/>
    <w:pPr>
      <w:keepNext/>
      <w:keepLines/>
      <w:adjustRightInd w:val="0"/>
      <w:snapToGrid w:val="0"/>
      <w:spacing w:line="560" w:lineRule="exact"/>
      <w:ind w:firstLine="480" w:firstLineChars="200"/>
      <w:outlineLvl w:val="1"/>
    </w:pPr>
    <w:rPr>
      <w:rFonts w:ascii="Times New Roman" w:hAnsi="Times New Roman" w:eastAsia="楷体" w:cs="Times New Roman"/>
      <w:sz w:val="32"/>
      <w:szCs w:val="32"/>
    </w:rPr>
  </w:style>
  <w:style w:type="paragraph" w:styleId="4">
    <w:name w:val="heading 3"/>
    <w:basedOn w:val="1"/>
    <w:next w:val="1"/>
    <w:link w:val="14"/>
    <w:semiHidden/>
    <w:unhideWhenUsed/>
    <w:qFormat/>
    <w:uiPriority w:val="0"/>
    <w:pPr>
      <w:keepNext/>
      <w:keepLines/>
      <w:adjustRightInd w:val="0"/>
      <w:snapToGrid w:val="0"/>
      <w:spacing w:before="100" w:after="100" w:line="360" w:lineRule="auto"/>
      <w:outlineLvl w:val="2"/>
    </w:pPr>
    <w:rPr>
      <w:rFonts w:ascii="Times New Roman" w:hAnsi="Times New Roman" w:eastAsia="宋体" w:cs="Times New Roman"/>
      <w:b/>
      <w:bCs/>
      <w:sz w:val="24"/>
      <w:szCs w:val="24"/>
    </w:rPr>
  </w:style>
  <w:style w:type="paragraph" w:styleId="5">
    <w:name w:val="heading 4"/>
    <w:basedOn w:val="1"/>
    <w:next w:val="1"/>
    <w:link w:val="15"/>
    <w:semiHidden/>
    <w:unhideWhenUsed/>
    <w:qFormat/>
    <w:uiPriority w:val="0"/>
    <w:pPr>
      <w:keepNext/>
      <w:keepLines/>
      <w:numPr>
        <w:ilvl w:val="3"/>
        <w:numId w:val="1"/>
      </w:numPr>
      <w:spacing w:before="500" w:beforeLines="500" w:after="500" w:afterLines="500"/>
      <w:jc w:val="left"/>
      <w:outlineLvl w:val="3"/>
    </w:pPr>
    <w:rPr>
      <w:b/>
      <w:bCs/>
      <w:szCs w:val="24"/>
    </w:rPr>
  </w:style>
  <w:style w:type="paragraph" w:styleId="6">
    <w:name w:val="heading 7"/>
    <w:basedOn w:val="1"/>
    <w:next w:val="1"/>
    <w:link w:val="17"/>
    <w:semiHidden/>
    <w:unhideWhenUsed/>
    <w:qFormat/>
    <w:uiPriority w:val="0"/>
    <w:pPr>
      <w:keepNext/>
      <w:keepLines/>
      <w:adjustRightInd w:val="0"/>
      <w:snapToGrid w:val="0"/>
      <w:spacing w:before="100" w:after="100"/>
      <w:outlineLvl w:val="6"/>
    </w:pPr>
    <w:rPr>
      <w:b/>
      <w:bCs/>
    </w:rPr>
  </w:style>
  <w:style w:type="character" w:default="1" w:styleId="10">
    <w:name w:val="Default Paragraph Font"/>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7">
    <w:name w:val="Subtitle"/>
    <w:basedOn w:val="1"/>
    <w:next w:val="1"/>
    <w:link w:val="16"/>
    <w:autoRedefine/>
    <w:qFormat/>
    <w:uiPriority w:val="0"/>
    <w:pPr>
      <w:adjustRightInd w:val="0"/>
      <w:spacing w:before="100" w:after="100" w:line="360" w:lineRule="auto"/>
      <w:jc w:val="left"/>
      <w:textAlignment w:val="auto"/>
      <w:outlineLvl w:val="1"/>
    </w:pPr>
    <w:rPr>
      <w:rFonts w:cstheme="minorBidi"/>
      <w:b/>
      <w:bCs/>
      <w:kern w:val="28"/>
      <w:sz w:val="32"/>
      <w:szCs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2"/>
    <w:autoRedefine/>
    <w:qFormat/>
    <w:uiPriority w:val="0"/>
    <w:rPr>
      <w:rFonts w:hint="eastAsia" w:ascii="Times New Roman" w:hAnsi="Times New Roman" w:eastAsia="宋体" w:cs="Times New Roman"/>
      <w:b/>
      <w:bCs/>
      <w:kern w:val="44"/>
      <w:sz w:val="32"/>
      <w:szCs w:val="48"/>
      <w:lang w:bidi="ar"/>
    </w:rPr>
  </w:style>
  <w:style w:type="character" w:customStyle="1" w:styleId="13">
    <w:name w:val="标题 2 字符"/>
    <w:link w:val="3"/>
    <w:autoRedefine/>
    <w:qFormat/>
    <w:uiPriority w:val="0"/>
    <w:rPr>
      <w:rFonts w:ascii="Times New Roman" w:hAnsi="Times New Roman" w:eastAsia="楷体" w:cs="Times New Roman"/>
      <w:b/>
      <w:bCs/>
      <w:kern w:val="2"/>
      <w:sz w:val="32"/>
      <w:szCs w:val="32"/>
    </w:rPr>
  </w:style>
  <w:style w:type="character" w:customStyle="1" w:styleId="14">
    <w:name w:val="标题 3 字符"/>
    <w:link w:val="4"/>
    <w:autoRedefine/>
    <w:semiHidden/>
    <w:qFormat/>
    <w:locked/>
    <w:uiPriority w:val="99"/>
    <w:rPr>
      <w:rFonts w:ascii="Times New Roman" w:hAnsi="Times New Roman" w:eastAsia="宋体" w:cs="Times New Roman"/>
      <w:b/>
      <w:bCs/>
      <w:kern w:val="2"/>
      <w:sz w:val="24"/>
      <w:szCs w:val="24"/>
    </w:rPr>
  </w:style>
  <w:style w:type="character" w:customStyle="1" w:styleId="15">
    <w:name w:val="标题 4 字符"/>
    <w:link w:val="5"/>
    <w:autoRedefine/>
    <w:qFormat/>
    <w:uiPriority w:val="9"/>
    <w:rPr>
      <w:rFonts w:ascii="Times New Roman" w:hAnsi="Times New Roman" w:eastAsia="宋体" w:cs="Times New Roman"/>
      <w:b/>
      <w:szCs w:val="28"/>
    </w:rPr>
  </w:style>
  <w:style w:type="character" w:customStyle="1" w:styleId="16">
    <w:name w:val="副标题 字符"/>
    <w:basedOn w:val="10"/>
    <w:link w:val="7"/>
    <w:autoRedefine/>
    <w:qFormat/>
    <w:uiPriority w:val="11"/>
    <w:rPr>
      <w:rFonts w:ascii="Times New Roman" w:hAnsi="Times New Roman" w:eastAsia="宋体"/>
      <w:b/>
      <w:bCs/>
      <w:kern w:val="28"/>
      <w:sz w:val="32"/>
      <w:szCs w:val="32"/>
    </w:rPr>
  </w:style>
  <w:style w:type="character" w:customStyle="1" w:styleId="17">
    <w:name w:val="标题 7 字符"/>
    <w:link w:val="6"/>
    <w:autoRedefine/>
    <w:semiHidden/>
    <w:qFormat/>
    <w:uiPriority w:val="0"/>
    <w:rPr>
      <w:rFonts w:eastAsia="宋体"/>
      <w:b/>
      <w:bCs/>
      <w:kern w:val="2"/>
      <w:sz w:val="24"/>
      <w:szCs w:val="24"/>
    </w:rPr>
  </w:style>
  <w:style w:type="paragraph" w:customStyle="1" w:styleId="18">
    <w:name w:val="样式1"/>
    <w:basedOn w:val="1"/>
    <w:autoRedefine/>
    <w:qFormat/>
    <w:uiPriority w:val="0"/>
    <w:pPr>
      <w:spacing w:before="500" w:beforeLines="500" w:after="500" w:afterLines="500"/>
      <w:jc w:val="left"/>
    </w:pPr>
    <w:rPr>
      <w:rFonts w:hint="eastAsia" w:ascii="Times New Roman" w:hAnsi="Times New Roman" w:cs="Times New Roman"/>
      <w:b/>
    </w:rPr>
  </w:style>
  <w:style w:type="paragraph" w:customStyle="1" w:styleId="19">
    <w:name w:val="_Style 16"/>
    <w:autoRedefine/>
    <w:qFormat/>
    <w:uiPriority w:val="99"/>
    <w:pPr>
      <w:adjustRightInd w:val="0"/>
      <w:snapToGrid w:val="0"/>
      <w:spacing w:before="500" w:beforeLines="500" w:after="500" w:afterLines="500" w:line="360" w:lineRule="auto"/>
    </w:pPr>
    <w:rPr>
      <w:rFonts w:ascii="Times New Roman" w:hAnsi="Times New Roman" w:eastAsia="宋体" w:cstheme="minorBidi"/>
      <w:b/>
      <w:bCs/>
      <w:kern w:val="2"/>
      <w:sz w:val="24"/>
      <w:szCs w:val="24"/>
      <w:lang w:val="en-US" w:eastAsia="zh-CN" w:bidi="ar-SA"/>
    </w:rPr>
  </w:style>
  <w:style w:type="paragraph" w:customStyle="1" w:styleId="20">
    <w:name w:val="三级标题"/>
    <w:basedOn w:val="4"/>
    <w:qFormat/>
    <w:uiPriority w:val="0"/>
    <w:pPr>
      <w:numPr>
        <w:ilvl w:val="0"/>
        <w:numId w:val="2"/>
      </w:numPr>
    </w:pPr>
    <w:rPr>
      <w:rFonts w:hint="eastAsia" w:ascii="仿宋" w:hAnsi="仿宋" w:eastAsia="仿宋" w:cs="仿宋"/>
      <w:color w:val="auto"/>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38</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2022-05-11T06:57:00Z</dcterms:created>
  <dc:creator>17861</dc:creator>
  <cp:lastModifiedBy>owl</cp:lastModifiedBy>
  <dcterms:modified xsi:type="dcterms:W3CDTF">2024-08-27T01:54:20Z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142CE10EF9BC4561983AE5955126CFEF</vt:lpwstr>
  </property>
</Properties>
</file>