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A1C2A">
      <w:pPr>
        <w:snapToGrid w:val="0"/>
        <w:spacing w:after="120" w:afterLines="5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34BACE4D">
      <w:pPr>
        <w:widowControl/>
        <w:spacing w:line="560" w:lineRule="exact"/>
        <w:jc w:val="center"/>
        <w:rPr>
          <w:rFonts w:hint="eastAsia" w:eastAsia="方正小标宋_GBK" w:cs="Times New Roman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/>
          <w:bCs/>
          <w:kern w:val="2"/>
          <w:sz w:val="44"/>
          <w:szCs w:val="44"/>
          <w:lang w:val="en-US" w:eastAsia="zh-CN"/>
        </w:rPr>
        <w:t>江苏海事职业技术学院</w:t>
      </w:r>
    </w:p>
    <w:p w14:paraId="0B107941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44"/>
          <w:szCs w:val="44"/>
        </w:rPr>
      </w:pPr>
      <w:r>
        <w:rPr>
          <w:rFonts w:hint="eastAsia" w:eastAsia="方正小标宋_GBK" w:cs="Times New Roman"/>
          <w:b/>
          <w:bCs/>
          <w:kern w:val="2"/>
          <w:sz w:val="44"/>
          <w:szCs w:val="44"/>
          <w:lang w:val="en-US" w:eastAsia="zh-CN"/>
        </w:rPr>
        <w:t>招生考试</w:t>
      </w:r>
      <w:bookmarkStart w:id="0" w:name="_GoBack"/>
      <w:bookmarkEnd w:id="0"/>
      <w:r>
        <w:rPr>
          <w:rFonts w:hint="eastAsia" w:eastAsia="方正小标宋_GBK" w:cs="Times New Roman"/>
          <w:b/>
          <w:bCs/>
          <w:kern w:val="2"/>
          <w:sz w:val="44"/>
          <w:szCs w:val="44"/>
          <w:lang w:val="en-US" w:eastAsia="zh-CN"/>
        </w:rPr>
        <w:t>专家</w:t>
      </w:r>
      <w:r>
        <w:rPr>
          <w:rFonts w:hint="default" w:ascii="Times New Roman" w:hAnsi="Times New Roman" w:eastAsia="方正小标宋_GBK" w:cs="Times New Roman"/>
          <w:b/>
          <w:bCs/>
          <w:kern w:val="2"/>
          <w:sz w:val="44"/>
          <w:szCs w:val="44"/>
        </w:rPr>
        <w:t>推荐表</w:t>
      </w:r>
    </w:p>
    <w:tbl>
      <w:tblPr>
        <w:tblStyle w:val="3"/>
        <w:tblW w:w="960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543"/>
        <w:gridCol w:w="1455"/>
        <w:gridCol w:w="1426"/>
        <w:gridCol w:w="2137"/>
      </w:tblGrid>
      <w:tr w14:paraId="47F5F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0B4422B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 w:val="0"/>
            <w:vAlign w:val="center"/>
          </w:tcPr>
          <w:p w14:paraId="441B058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1C2EB9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 w14:paraId="2E7F32D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A3045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07CE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6B793ED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 w:val="0"/>
            <w:vAlign w:val="center"/>
          </w:tcPr>
          <w:p w14:paraId="3595BFED"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93DEB3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 w14:paraId="50557B39"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A4C8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6BF8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4C71F05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 w:val="0"/>
            <w:vAlign w:val="center"/>
          </w:tcPr>
          <w:p w14:paraId="4D45D94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960C73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 w14:paraId="2D9A0AE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2E40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AF61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122F4A3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所在工作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5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750DC5"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DCD22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8506A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42E091E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职务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 w:val="0"/>
            <w:vAlign w:val="center"/>
          </w:tcPr>
          <w:p w14:paraId="2976E8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01C8B78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从教年限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 w14:paraId="1D20C89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7C21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5555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023B8EE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 w:val="0"/>
            <w:vAlign w:val="center"/>
          </w:tcPr>
          <w:p w14:paraId="72AF18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CE3ADF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学历/学位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vAlign w:val="center"/>
          </w:tcPr>
          <w:p w14:paraId="07F9EAA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88C7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B3DA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6DAB668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专业领域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 w:val="0"/>
            <w:vAlign w:val="center"/>
          </w:tcPr>
          <w:p w14:paraId="473FC9B5">
            <w:pPr>
              <w:adjustRightInd w:val="0"/>
              <w:snapToGrid w:val="0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618D7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 w14:paraId="44C6B8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7E1C7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71D62A4C"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命题专家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noWrap w:val="0"/>
            <w:vAlign w:val="center"/>
          </w:tcPr>
          <w:p w14:paraId="427F1B7F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时政、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党史、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人文、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法律、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民生、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体育、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自然、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心理、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</w:rPr>
              <w:t>职业认知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专业知识</w:t>
            </w:r>
            <w:r>
              <w:rPr>
                <w:rFonts w:hint="eastAsia" w:ascii="方正仿宋_GB2312" w:hAnsi="方正仿宋_GB2312" w:eastAsia="方正仿宋_GB2312" w:cs="方正仿宋_GB231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面试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6B924B"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面试专家</w:t>
            </w:r>
          </w:p>
          <w:p w14:paraId="68F2E3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 w14:paraId="518082D9">
            <w:pPr>
              <w:adjustRightInd w:val="0"/>
              <w:snapToGrid w:val="0"/>
              <w:jc w:val="left"/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主考官</w:t>
            </w:r>
          </w:p>
          <w:p w14:paraId="2834FDF6">
            <w:pPr>
              <w:adjustRightInd w:val="0"/>
              <w:snapToGrid w:val="0"/>
              <w:jc w:val="left"/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考官</w:t>
            </w:r>
          </w:p>
          <w:p w14:paraId="35E28DA2">
            <w:pPr>
              <w:adjustRightInd w:val="0"/>
              <w:snapToGrid w:val="0"/>
              <w:jc w:val="left"/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心理观察员</w:t>
            </w:r>
          </w:p>
          <w:p w14:paraId="5F150286">
            <w:pPr>
              <w:adjustRightInd w:val="0"/>
              <w:snapToGrid w:val="0"/>
              <w:jc w:val="left"/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核分员</w:t>
            </w:r>
          </w:p>
        </w:tc>
      </w:tr>
      <w:tr w14:paraId="79A95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1E77FCAD"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5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D0E71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25E0A6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442098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8EF4297"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BC1D22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0A4B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27E6DF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从事命题或面试经验</w:t>
            </w:r>
          </w:p>
        </w:tc>
        <w:tc>
          <w:tcPr>
            <w:tcW w:w="75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E1FE42D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27B58350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CED30A4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57050C91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AC7CB8F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0EEA8262">
            <w:pPr>
              <w:adjustRightInd w:val="0"/>
              <w:snapToGrid w:val="0"/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本人签字：</w:t>
            </w:r>
          </w:p>
          <w:p w14:paraId="017C75F4">
            <w:pPr>
              <w:adjustRightInd w:val="0"/>
              <w:snapToGrid w:val="0"/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年  月  日</w:t>
            </w:r>
          </w:p>
        </w:tc>
      </w:tr>
      <w:tr w14:paraId="48D15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60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40375D2">
            <w:pPr>
              <w:pStyle w:val="5"/>
              <w:widowControl w:val="0"/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lang w:val="en-US" w:eastAsia="zh-CN"/>
              </w:rPr>
              <w:t>推荐单位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意见：</w:t>
            </w:r>
          </w:p>
          <w:p w14:paraId="4F9EA3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5D80111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3EFE59D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lang w:val="en-US" w:eastAsia="zh-CN"/>
              </w:rPr>
              <w:t>推荐单位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（盖章）：</w:t>
            </w:r>
          </w:p>
          <w:p w14:paraId="350E1AF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年  月  日</w:t>
            </w:r>
          </w:p>
        </w:tc>
      </w:tr>
      <w:tr w14:paraId="3C57E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60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CF35551">
            <w:pPr>
              <w:pStyle w:val="5"/>
              <w:widowControl w:val="0"/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lang w:val="en-US" w:eastAsia="zh-CN"/>
              </w:rPr>
              <w:t>归口管理部门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lang w:val="en-US" w:eastAsia="zh-CN"/>
              </w:rPr>
              <w:t>意见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：</w:t>
            </w:r>
          </w:p>
          <w:p w14:paraId="6490B25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4EE736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3B81CA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归口管理部门负责人 签字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（盖章）：</w:t>
            </w:r>
          </w:p>
          <w:p w14:paraId="1E817B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 w14:paraId="2B2A0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60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4D7D803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1.填表人同意遵守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相关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制度，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期间无故缺席、迟到早退或两次不能到岗履职的，将不再具有担任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命题/面试专家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资格；</w:t>
            </w:r>
          </w:p>
          <w:p w14:paraId="57CDDE37">
            <w:pPr>
              <w:adjustRightInd w:val="0"/>
              <w:snapToGrid w:val="0"/>
              <w:ind w:firstLine="960" w:firstLineChars="4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．请以“仿宋_GB2312”体小四号字填写，可以适当附页。</w:t>
            </w:r>
          </w:p>
        </w:tc>
      </w:tr>
    </w:tbl>
    <w:p w14:paraId="57B7903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029AF-96EB-4047-93AF-5EB19D4260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FAD7D7-9566-4626-B77B-F383B47BA41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B7D359-054A-4CE5-8B96-6FA79A13F2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16F5399-C51E-41CA-9CED-AB75F4D71AA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C614C69-1631-41DA-A26F-4B54EE5595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B528D3C-F22F-4D85-96F5-ACD44742D1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122E0">
    <w:pPr>
      <w:pStyle w:val="2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E9CF4"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25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6E9CF4"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8CF87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68CF87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zVlOTVmM2Q0MjYzYjk1YzAxNzVlNWI5YjE4YzIifQ=="/>
  </w:docVars>
  <w:rsids>
    <w:rsidRoot w:val="72E7606A"/>
    <w:rsid w:val="0021474E"/>
    <w:rsid w:val="04B7402B"/>
    <w:rsid w:val="04FF173F"/>
    <w:rsid w:val="05EC66B3"/>
    <w:rsid w:val="15D943EC"/>
    <w:rsid w:val="1A6B16DD"/>
    <w:rsid w:val="1FE55560"/>
    <w:rsid w:val="35F56382"/>
    <w:rsid w:val="43493D0D"/>
    <w:rsid w:val="47D26D5D"/>
    <w:rsid w:val="4B151320"/>
    <w:rsid w:val="6EAC4123"/>
    <w:rsid w:val="70027FD6"/>
    <w:rsid w:val="72E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314</Characters>
  <Lines>0</Lines>
  <Paragraphs>0</Paragraphs>
  <TotalTime>3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2024-10-10T01:48:00Z</dcterms:created>
  <dc:creator>李淼</dc:creator>
  <cp:lastModifiedBy>summer</cp:lastModifiedBy>
  <dcterms:modified xsi:type="dcterms:W3CDTF">2024-12-19T04:59:37Z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CE8E9AB3627C41D3B64BC9C745F98BE6_13</vt:lpwstr>
  </property>
</Properties>
</file>